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1" w:type="dxa"/>
        <w:tblInd w:w="-45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81"/>
        <w:gridCol w:w="4860"/>
      </w:tblGrid>
      <w:tr w:rsidR="00E42D1E" w:rsidRPr="00760935" w:rsidTr="00976A66">
        <w:tc>
          <w:tcPr>
            <w:tcW w:w="48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D1E" w:rsidRPr="00760935" w:rsidRDefault="00E42D1E" w:rsidP="00976A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935">
              <w:rPr>
                <w:rFonts w:ascii="Times New Roman" w:hAnsi="Times New Roman" w:cs="Times New Roman"/>
                <w:b/>
                <w:sz w:val="28"/>
                <w:szCs w:val="28"/>
              </w:rPr>
              <w:t>Принято</w:t>
            </w:r>
          </w:p>
          <w:p w:rsidR="00E42D1E" w:rsidRPr="00760935" w:rsidRDefault="00E42D1E" w:rsidP="00976A66">
            <w:pPr>
              <w:spacing w:after="0" w:line="240" w:lineRule="auto"/>
              <w:ind w:right="61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935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педагогическим советом муниципального бюджетного общеобразовательного учреждения</w:t>
            </w:r>
          </w:p>
          <w:p w:rsidR="00E42D1E" w:rsidRPr="00760935" w:rsidRDefault="00E42D1E" w:rsidP="00976A66">
            <w:pPr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935">
              <w:rPr>
                <w:rFonts w:ascii="Times New Roman" w:hAnsi="Times New Roman" w:cs="Times New Roman"/>
                <w:b/>
                <w:sz w:val="28"/>
                <w:szCs w:val="28"/>
              </w:rPr>
              <w:t>«Средняя общеобразовательная школа № 35» г. Белгорода</w:t>
            </w:r>
          </w:p>
          <w:p w:rsidR="00E42D1E" w:rsidRPr="00760935" w:rsidRDefault="00FF144C" w:rsidP="00976A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от 27.12.2024</w:t>
            </w:r>
            <w:r w:rsidR="00E42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</w:t>
            </w:r>
            <w:r w:rsidR="00E42D1E" w:rsidRPr="007609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42D1E" w:rsidRPr="00760935" w:rsidRDefault="00E42D1E" w:rsidP="00976A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9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E42D1E" w:rsidRPr="00760935" w:rsidRDefault="00E42D1E" w:rsidP="00976A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D1E" w:rsidRPr="00760935" w:rsidRDefault="00E42D1E" w:rsidP="00976A66">
            <w:pPr>
              <w:pStyle w:val="2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760935">
              <w:rPr>
                <w:rFonts w:ascii="Times New Roman" w:hAnsi="Times New Roman" w:cs="Times New Roman"/>
                <w:i w:val="0"/>
              </w:rPr>
              <w:t>УТВЕРЖДЕНО</w:t>
            </w:r>
          </w:p>
          <w:p w:rsidR="00E42D1E" w:rsidRPr="00760935" w:rsidRDefault="00E42D1E" w:rsidP="00976A66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  <w:r w:rsidRPr="00760935">
              <w:rPr>
                <w:rFonts w:ascii="Times New Roman" w:hAnsi="Times New Roman" w:cs="Times New Roman"/>
                <w:i w:val="0"/>
              </w:rPr>
              <w:t>Директор муниципального бюджетного общеобразовательного учреждения  «Средняя общеобразовательная школа № 35» г. Белгорода</w:t>
            </w:r>
          </w:p>
          <w:p w:rsidR="00E42D1E" w:rsidRPr="00760935" w:rsidRDefault="00FF144C" w:rsidP="00976A66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 приказ от  27.12.2024</w:t>
            </w:r>
            <w:r w:rsidR="00E42D1E">
              <w:rPr>
                <w:rFonts w:ascii="Times New Roman" w:hAnsi="Times New Roman" w:cs="Times New Roman"/>
                <w:i w:val="0"/>
              </w:rPr>
              <w:t xml:space="preserve"> г. </w:t>
            </w:r>
            <w:r w:rsidR="00E42D1E" w:rsidRPr="003E1836">
              <w:rPr>
                <w:rFonts w:ascii="Times New Roman" w:hAnsi="Times New Roman" w:cs="Times New Roman"/>
                <w:i w:val="0"/>
                <w:color w:val="000000" w:themeColor="text1"/>
              </w:rPr>
              <w:t xml:space="preserve">  </w:t>
            </w:r>
            <w:r>
              <w:rPr>
                <w:rFonts w:ascii="Times New Roman" w:hAnsi="Times New Roman" w:cs="Times New Roman"/>
                <w:i w:val="0"/>
                <w:color w:val="000000" w:themeColor="text1"/>
              </w:rPr>
              <w:t>№456</w:t>
            </w:r>
          </w:p>
          <w:p w:rsidR="00E42D1E" w:rsidRPr="00760935" w:rsidRDefault="00A81180" w:rsidP="00976A66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 ___________В.А. Перелыгин</w:t>
            </w:r>
          </w:p>
          <w:p w:rsidR="00E42D1E" w:rsidRPr="00760935" w:rsidRDefault="00E42D1E" w:rsidP="00976A66">
            <w:pPr>
              <w:pStyle w:val="2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</w:p>
        </w:tc>
      </w:tr>
    </w:tbl>
    <w:p w:rsidR="00717B43" w:rsidRDefault="00717B43" w:rsidP="00E42D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501B" w:rsidRDefault="004D501B" w:rsidP="00E42D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501B" w:rsidRDefault="004D501B" w:rsidP="00E42D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501B" w:rsidRDefault="004D501B" w:rsidP="00E42D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501B" w:rsidRDefault="004D501B" w:rsidP="00E42D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501B" w:rsidRDefault="004D501B" w:rsidP="00E42D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7B43" w:rsidRDefault="00717B43" w:rsidP="00717B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144C" w:rsidRPr="00FF144C" w:rsidRDefault="00FF144C" w:rsidP="00FF14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44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F144C" w:rsidRPr="00FF144C" w:rsidRDefault="00FF144C" w:rsidP="00FF14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44C">
        <w:rPr>
          <w:rFonts w:ascii="Times New Roman" w:hAnsi="Times New Roman" w:cs="Times New Roman"/>
          <w:b/>
          <w:bCs/>
          <w:sz w:val="28"/>
          <w:szCs w:val="28"/>
        </w:rPr>
        <w:t xml:space="preserve">о лагере, организованном образовательной организацией, осуществляющей организацию отдыха и </w:t>
      </w:r>
      <w:proofErr w:type="gramStart"/>
      <w:r w:rsidRPr="00FF144C">
        <w:rPr>
          <w:rFonts w:ascii="Times New Roman" w:hAnsi="Times New Roman" w:cs="Times New Roman"/>
          <w:b/>
          <w:bCs/>
          <w:sz w:val="28"/>
          <w:szCs w:val="28"/>
        </w:rPr>
        <w:t>оздоровления</w:t>
      </w:r>
      <w:proofErr w:type="gramEnd"/>
      <w:r w:rsidRPr="00FF144C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</w:t>
      </w:r>
      <w:r w:rsidRPr="00FF144C">
        <w:rPr>
          <w:rFonts w:ascii="Times New Roman" w:hAnsi="Times New Roman" w:cs="Times New Roman"/>
          <w:b/>
          <w:bCs/>
          <w:sz w:val="28"/>
          <w:szCs w:val="28"/>
        </w:rPr>
        <w:br/>
        <w:t>в каникулярное время с дневным пребыванием стационарного типа,</w:t>
      </w:r>
      <w:r w:rsidRPr="00FF144C">
        <w:rPr>
          <w:rFonts w:ascii="Times New Roman" w:hAnsi="Times New Roman" w:cs="Times New Roman"/>
          <w:b/>
          <w:bCs/>
          <w:sz w:val="28"/>
          <w:szCs w:val="28"/>
        </w:rPr>
        <w:br/>
        <w:t>в муниципальном бюджетном общеобразовательном учреждении «Средняя общеобразовательная школа № 35» города Белгорода</w:t>
      </w:r>
    </w:p>
    <w:p w:rsidR="00717B43" w:rsidRDefault="00717B43" w:rsidP="003E1836">
      <w:pPr>
        <w:jc w:val="center"/>
        <w:rPr>
          <w:rStyle w:val="FontStyle21"/>
          <w:sz w:val="28"/>
          <w:szCs w:val="28"/>
        </w:rPr>
      </w:pPr>
    </w:p>
    <w:p w:rsidR="004D501B" w:rsidRDefault="004D501B" w:rsidP="003E1836">
      <w:pPr>
        <w:jc w:val="center"/>
        <w:rPr>
          <w:rStyle w:val="FontStyle21"/>
          <w:sz w:val="28"/>
          <w:szCs w:val="28"/>
        </w:rPr>
      </w:pPr>
    </w:p>
    <w:p w:rsidR="004D501B" w:rsidRDefault="004D501B" w:rsidP="00717B43">
      <w:pPr>
        <w:pStyle w:val="Style1"/>
        <w:widowControl/>
        <w:spacing w:line="259" w:lineRule="exact"/>
        <w:ind w:left="230"/>
        <w:rPr>
          <w:rStyle w:val="FontStyle21"/>
          <w:sz w:val="28"/>
          <w:szCs w:val="28"/>
        </w:rPr>
      </w:pPr>
    </w:p>
    <w:p w:rsidR="004D501B" w:rsidRDefault="004D501B" w:rsidP="00717B43">
      <w:pPr>
        <w:pStyle w:val="Style1"/>
        <w:widowControl/>
        <w:spacing w:line="259" w:lineRule="exact"/>
        <w:ind w:left="230"/>
        <w:rPr>
          <w:rStyle w:val="FontStyle21"/>
          <w:sz w:val="28"/>
          <w:szCs w:val="28"/>
        </w:rPr>
      </w:pPr>
    </w:p>
    <w:p w:rsidR="004D501B" w:rsidRDefault="004D501B" w:rsidP="00717B43">
      <w:pPr>
        <w:pStyle w:val="Style1"/>
        <w:widowControl/>
        <w:spacing w:line="259" w:lineRule="exact"/>
        <w:ind w:left="230"/>
        <w:rPr>
          <w:rStyle w:val="FontStyle21"/>
          <w:sz w:val="28"/>
          <w:szCs w:val="28"/>
        </w:rPr>
      </w:pPr>
    </w:p>
    <w:p w:rsidR="004D501B" w:rsidRDefault="004D501B" w:rsidP="00717B43">
      <w:pPr>
        <w:pStyle w:val="Style1"/>
        <w:widowControl/>
        <w:spacing w:line="259" w:lineRule="exact"/>
        <w:ind w:left="230"/>
        <w:rPr>
          <w:rStyle w:val="FontStyle21"/>
          <w:sz w:val="28"/>
          <w:szCs w:val="28"/>
        </w:rPr>
      </w:pPr>
    </w:p>
    <w:p w:rsidR="004D501B" w:rsidRDefault="004D501B" w:rsidP="00717B43">
      <w:pPr>
        <w:pStyle w:val="Style1"/>
        <w:widowControl/>
        <w:spacing w:line="259" w:lineRule="exact"/>
        <w:ind w:left="230"/>
        <w:rPr>
          <w:rStyle w:val="FontStyle21"/>
          <w:sz w:val="28"/>
          <w:szCs w:val="28"/>
        </w:rPr>
      </w:pPr>
    </w:p>
    <w:p w:rsidR="004D501B" w:rsidRDefault="004D501B" w:rsidP="00717B43">
      <w:pPr>
        <w:pStyle w:val="Style1"/>
        <w:widowControl/>
        <w:spacing w:line="259" w:lineRule="exact"/>
        <w:ind w:left="230"/>
        <w:rPr>
          <w:rStyle w:val="FontStyle21"/>
          <w:sz w:val="28"/>
          <w:szCs w:val="28"/>
        </w:rPr>
      </w:pPr>
    </w:p>
    <w:p w:rsidR="004D501B" w:rsidRDefault="004D501B" w:rsidP="00717B43">
      <w:pPr>
        <w:pStyle w:val="Style1"/>
        <w:widowControl/>
        <w:spacing w:line="259" w:lineRule="exact"/>
        <w:ind w:left="230"/>
        <w:rPr>
          <w:rStyle w:val="FontStyle21"/>
          <w:sz w:val="28"/>
          <w:szCs w:val="28"/>
        </w:rPr>
      </w:pPr>
    </w:p>
    <w:p w:rsidR="004D501B" w:rsidRDefault="004D501B" w:rsidP="00717B43">
      <w:pPr>
        <w:pStyle w:val="Style1"/>
        <w:widowControl/>
        <w:spacing w:line="259" w:lineRule="exact"/>
        <w:ind w:left="230"/>
        <w:rPr>
          <w:rStyle w:val="FontStyle21"/>
          <w:sz w:val="28"/>
          <w:szCs w:val="28"/>
        </w:rPr>
      </w:pPr>
    </w:p>
    <w:p w:rsidR="004D501B" w:rsidRDefault="004D501B" w:rsidP="00717B43">
      <w:pPr>
        <w:pStyle w:val="Style1"/>
        <w:widowControl/>
        <w:spacing w:line="259" w:lineRule="exact"/>
        <w:ind w:left="230"/>
        <w:rPr>
          <w:rStyle w:val="FontStyle21"/>
          <w:sz w:val="28"/>
          <w:szCs w:val="28"/>
        </w:rPr>
      </w:pPr>
    </w:p>
    <w:p w:rsidR="004D501B" w:rsidRDefault="004D501B" w:rsidP="00717B43">
      <w:pPr>
        <w:pStyle w:val="Style1"/>
        <w:widowControl/>
        <w:spacing w:line="259" w:lineRule="exact"/>
        <w:ind w:left="230"/>
        <w:rPr>
          <w:rStyle w:val="FontStyle21"/>
          <w:sz w:val="28"/>
          <w:szCs w:val="28"/>
        </w:rPr>
      </w:pPr>
    </w:p>
    <w:p w:rsidR="004D501B" w:rsidRDefault="004D501B" w:rsidP="00717B43">
      <w:pPr>
        <w:pStyle w:val="Style1"/>
        <w:widowControl/>
        <w:spacing w:line="259" w:lineRule="exact"/>
        <w:ind w:left="230"/>
        <w:rPr>
          <w:rStyle w:val="FontStyle21"/>
          <w:sz w:val="28"/>
          <w:szCs w:val="28"/>
        </w:rPr>
      </w:pPr>
    </w:p>
    <w:p w:rsidR="004D501B" w:rsidRDefault="004D501B" w:rsidP="00717B43">
      <w:pPr>
        <w:pStyle w:val="Style1"/>
        <w:widowControl/>
        <w:spacing w:line="259" w:lineRule="exact"/>
        <w:ind w:left="230"/>
        <w:rPr>
          <w:rStyle w:val="FontStyle21"/>
          <w:sz w:val="28"/>
          <w:szCs w:val="28"/>
        </w:rPr>
      </w:pPr>
    </w:p>
    <w:p w:rsidR="004D501B" w:rsidRDefault="004D501B" w:rsidP="00717B43">
      <w:pPr>
        <w:pStyle w:val="Style1"/>
        <w:widowControl/>
        <w:spacing w:line="259" w:lineRule="exact"/>
        <w:ind w:left="230"/>
        <w:rPr>
          <w:rStyle w:val="FontStyle21"/>
          <w:sz w:val="28"/>
          <w:szCs w:val="28"/>
        </w:rPr>
      </w:pPr>
    </w:p>
    <w:p w:rsidR="004D501B" w:rsidRDefault="004D501B" w:rsidP="00717B43">
      <w:pPr>
        <w:pStyle w:val="Style1"/>
        <w:widowControl/>
        <w:spacing w:line="259" w:lineRule="exact"/>
        <w:ind w:left="230"/>
        <w:rPr>
          <w:rStyle w:val="FontStyle21"/>
          <w:sz w:val="28"/>
          <w:szCs w:val="28"/>
        </w:rPr>
      </w:pPr>
    </w:p>
    <w:p w:rsidR="004D501B" w:rsidRDefault="004D501B" w:rsidP="00717B43">
      <w:pPr>
        <w:pStyle w:val="Style1"/>
        <w:widowControl/>
        <w:spacing w:line="259" w:lineRule="exact"/>
        <w:ind w:left="230"/>
        <w:rPr>
          <w:rStyle w:val="FontStyle21"/>
          <w:sz w:val="28"/>
          <w:szCs w:val="28"/>
        </w:rPr>
      </w:pPr>
    </w:p>
    <w:p w:rsidR="004D501B" w:rsidRDefault="004D501B" w:rsidP="00717B43">
      <w:pPr>
        <w:pStyle w:val="Style1"/>
        <w:widowControl/>
        <w:spacing w:line="259" w:lineRule="exact"/>
        <w:ind w:left="230"/>
        <w:rPr>
          <w:rStyle w:val="FontStyle21"/>
          <w:sz w:val="28"/>
          <w:szCs w:val="28"/>
        </w:rPr>
      </w:pPr>
    </w:p>
    <w:p w:rsidR="004D501B" w:rsidRDefault="004D501B" w:rsidP="00717B43">
      <w:pPr>
        <w:pStyle w:val="Style1"/>
        <w:widowControl/>
        <w:spacing w:line="259" w:lineRule="exact"/>
        <w:ind w:left="230"/>
        <w:rPr>
          <w:rStyle w:val="FontStyle21"/>
          <w:sz w:val="28"/>
          <w:szCs w:val="28"/>
        </w:rPr>
      </w:pPr>
    </w:p>
    <w:p w:rsidR="004D501B" w:rsidRDefault="004D501B" w:rsidP="00717B43">
      <w:pPr>
        <w:pStyle w:val="Style1"/>
        <w:widowControl/>
        <w:spacing w:line="259" w:lineRule="exact"/>
        <w:ind w:left="230"/>
        <w:rPr>
          <w:rStyle w:val="FontStyle21"/>
          <w:sz w:val="28"/>
          <w:szCs w:val="28"/>
        </w:rPr>
      </w:pPr>
    </w:p>
    <w:p w:rsidR="004D501B" w:rsidRDefault="004D501B" w:rsidP="00717B43">
      <w:pPr>
        <w:pStyle w:val="Style1"/>
        <w:widowControl/>
        <w:spacing w:line="259" w:lineRule="exact"/>
        <w:ind w:left="230"/>
        <w:rPr>
          <w:rStyle w:val="FontStyle21"/>
          <w:sz w:val="28"/>
          <w:szCs w:val="28"/>
        </w:rPr>
      </w:pPr>
    </w:p>
    <w:p w:rsidR="004D501B" w:rsidRDefault="004D501B" w:rsidP="00717B43">
      <w:pPr>
        <w:pStyle w:val="Style1"/>
        <w:widowControl/>
        <w:spacing w:line="259" w:lineRule="exact"/>
        <w:ind w:left="230"/>
        <w:rPr>
          <w:rStyle w:val="FontStyle21"/>
          <w:sz w:val="28"/>
          <w:szCs w:val="28"/>
        </w:rPr>
      </w:pPr>
    </w:p>
    <w:p w:rsidR="004D501B" w:rsidRDefault="004D501B" w:rsidP="00717B43">
      <w:pPr>
        <w:pStyle w:val="Style1"/>
        <w:widowControl/>
        <w:spacing w:line="259" w:lineRule="exact"/>
        <w:ind w:left="230"/>
        <w:rPr>
          <w:rStyle w:val="FontStyle21"/>
          <w:sz w:val="28"/>
          <w:szCs w:val="28"/>
        </w:rPr>
      </w:pPr>
    </w:p>
    <w:p w:rsidR="004D501B" w:rsidRDefault="004D501B" w:rsidP="00717B43">
      <w:pPr>
        <w:pStyle w:val="Style1"/>
        <w:widowControl/>
        <w:spacing w:line="259" w:lineRule="exact"/>
        <w:ind w:left="230"/>
        <w:rPr>
          <w:rStyle w:val="FontStyle21"/>
          <w:sz w:val="28"/>
          <w:szCs w:val="28"/>
        </w:rPr>
      </w:pPr>
    </w:p>
    <w:p w:rsidR="004D501B" w:rsidRDefault="004D501B" w:rsidP="000E779B">
      <w:pPr>
        <w:pStyle w:val="Style1"/>
        <w:widowControl/>
        <w:spacing w:line="259" w:lineRule="exact"/>
        <w:jc w:val="left"/>
        <w:rPr>
          <w:rStyle w:val="FontStyle21"/>
          <w:sz w:val="28"/>
          <w:szCs w:val="28"/>
        </w:rPr>
      </w:pPr>
    </w:p>
    <w:p w:rsidR="003E1836" w:rsidRDefault="003E1836" w:rsidP="000E779B">
      <w:pPr>
        <w:pStyle w:val="Style1"/>
        <w:widowControl/>
        <w:spacing w:line="259" w:lineRule="exact"/>
        <w:jc w:val="left"/>
        <w:rPr>
          <w:rStyle w:val="FontStyle21"/>
          <w:sz w:val="28"/>
          <w:szCs w:val="28"/>
        </w:rPr>
      </w:pPr>
    </w:p>
    <w:p w:rsidR="000E779B" w:rsidRPr="00414276" w:rsidRDefault="000E779B" w:rsidP="000E779B">
      <w:pPr>
        <w:pStyle w:val="Style1"/>
        <w:widowControl/>
        <w:spacing w:line="259" w:lineRule="exact"/>
        <w:jc w:val="left"/>
        <w:rPr>
          <w:rStyle w:val="FontStyle21"/>
          <w:sz w:val="28"/>
          <w:szCs w:val="28"/>
        </w:rPr>
      </w:pPr>
    </w:p>
    <w:p w:rsidR="00717B43" w:rsidRPr="00414276" w:rsidRDefault="00717B43" w:rsidP="00717B43">
      <w:pPr>
        <w:pStyle w:val="Style1"/>
        <w:widowControl/>
        <w:spacing w:line="259" w:lineRule="exact"/>
        <w:ind w:left="230"/>
        <w:rPr>
          <w:rStyle w:val="FontStyle21"/>
          <w:sz w:val="28"/>
          <w:szCs w:val="28"/>
        </w:rPr>
      </w:pPr>
    </w:p>
    <w:p w:rsidR="0095338B" w:rsidRPr="00B37834" w:rsidRDefault="0095338B" w:rsidP="0095338B">
      <w:pPr>
        <w:spacing w:after="0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37834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:rsidR="0095338B" w:rsidRPr="00B37834" w:rsidRDefault="0095338B" w:rsidP="0095338B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1.1.</w:t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  <w:t xml:space="preserve">Настоящее положение </w:t>
      </w:r>
      <w:r w:rsidRPr="00B37834">
        <w:rPr>
          <w:rStyle w:val="FontStyle21"/>
          <w:color w:val="000000" w:themeColor="text1"/>
          <w:sz w:val="28"/>
          <w:szCs w:val="28"/>
        </w:rPr>
        <w:t xml:space="preserve">о лагере, организованном образовательной организацией, осуществляющей организацию отдыха и </w:t>
      </w:r>
      <w:proofErr w:type="gramStart"/>
      <w:r w:rsidRPr="00B37834">
        <w:rPr>
          <w:rStyle w:val="FontStyle21"/>
          <w:color w:val="000000" w:themeColor="text1"/>
          <w:sz w:val="28"/>
          <w:szCs w:val="28"/>
        </w:rPr>
        <w:t>оздоровления</w:t>
      </w:r>
      <w:proofErr w:type="gramEnd"/>
      <w:r w:rsidRPr="00B37834">
        <w:rPr>
          <w:rStyle w:val="FontStyle21"/>
          <w:color w:val="000000" w:themeColor="text1"/>
          <w:sz w:val="28"/>
          <w:szCs w:val="28"/>
        </w:rPr>
        <w:t xml:space="preserve"> обучающихся в каникулярное время с дневным пребыванием стационарного типа</w:t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(далее - Положение, Лагерь), регулирует деятельность Лагеря, созданного в качестве структурного подразделения в муниципальном бюджетном общеобразовательном учреждении «Средняя общеобразовательная школа № 35» города Белгорода (далее - МБОУ СОШ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№ 35).</w:t>
      </w:r>
    </w:p>
    <w:p w:rsidR="0095338B" w:rsidRPr="00B37834" w:rsidRDefault="0095338B" w:rsidP="0095338B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Лагерь создается в период каникул на базе МБОУ СОШ № 35 для детей в возрасте от 6 лет и 6 месяцев до 17 лет включительно, получающих образование во всех формах обучения в муниципальных общеобразовательных организациях города Белгорода.</w:t>
      </w:r>
    </w:p>
    <w:p w:rsidR="0095338B" w:rsidRPr="00B37834" w:rsidRDefault="0095338B" w:rsidP="0095338B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 Лагеря осуществляется в соответствии с: </w:t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  <w:t xml:space="preserve">- Федеральным законом от 29 декабря 2012 года № 273-ФЗ «Об образовании в Российской Федерации»; </w:t>
      </w:r>
    </w:p>
    <w:p w:rsidR="0095338B" w:rsidRPr="00B37834" w:rsidRDefault="0095338B" w:rsidP="0095338B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Федеральным законом от 24 июля 1998 года №124-ФЗ «Об основных гарантиях прав ребенка в Российской Федерации»;</w:t>
      </w:r>
    </w:p>
    <w:p w:rsidR="0095338B" w:rsidRPr="00B37834" w:rsidRDefault="0095338B" w:rsidP="0095338B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Правилами противопожарного режима в Российской Федерации, утвержденными постановлением Правительства Российской Федерации</w:t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  <w:t>от 16 сентября 2020 года № 1479;</w:t>
      </w:r>
    </w:p>
    <w:p w:rsidR="0095338B" w:rsidRPr="00B37834" w:rsidRDefault="0095338B" w:rsidP="0095338B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постановлением Правительства Российской Федерации от 07 октября</w:t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  <w:t>2017 года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</w:t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  <w:t>и формы паспорта безопасности этих объектов (территорий)»;</w:t>
      </w:r>
    </w:p>
    <w:p w:rsidR="0095338B" w:rsidRPr="00B37834" w:rsidRDefault="0095338B" w:rsidP="0095338B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Санитарно-эпидемиологическими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</w:t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  <w:t>от 28 сентября 2020 года № 28;</w:t>
      </w:r>
    </w:p>
    <w:p w:rsidR="0095338B" w:rsidRPr="00B37834" w:rsidRDefault="0095338B" w:rsidP="0095338B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приказом Министерства здравоохранения и социального развития Российской Федерации от 12 апреля 2011 года № 302н «Об утверждении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перечней вредных и (или) опасных производственных факторов и работ,</w:t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  <w:t>при выполнении которых проводятся обязательные предварительные</w:t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  <w:t>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</w:t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  <w:t>и на работах с вредными и (или) опасными условиями</w:t>
      </w:r>
      <w:proofErr w:type="gramEnd"/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труда»;</w:t>
      </w:r>
    </w:p>
    <w:p w:rsidR="0095338B" w:rsidRPr="00B37834" w:rsidRDefault="0095338B" w:rsidP="0095338B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- приказом Министерства образования и науки Российской Федерации</w:t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  <w:t>от 13 июля 2017 года № 656 «Об утверждении примерных положений</w:t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  <w:t>об организациях отдыха детей и их оздоровления»;</w:t>
      </w:r>
    </w:p>
    <w:p w:rsidR="0095338B" w:rsidRPr="00B37834" w:rsidRDefault="0095338B" w:rsidP="0095338B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- постановлением Правительства Белгородской области от 04.06.2018 года </w:t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  <w:t>№ 206-пп «Об обеспечении отдыха, оздоровления и занятости детей</w:t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 территории Белгородской области»; </w:t>
      </w:r>
    </w:p>
    <w:p w:rsidR="0095338B" w:rsidRPr="00B37834" w:rsidRDefault="0095338B" w:rsidP="0095338B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постановлением администрации города Белгорода 11.04.2019 года № 52 «Об организации отдыха, оздоровления и занятости детей города Белгорода»;</w:t>
      </w:r>
    </w:p>
    <w:p w:rsidR="0095338B" w:rsidRPr="00B37834" w:rsidRDefault="0095338B" w:rsidP="0095338B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постановлением администрации города Белгорода от 29.01.2024 года № 8 «Об утверждении административного регламента предоставления муниципальной услуги «Организации отдыха детей в каникулярное время»;</w:t>
      </w:r>
    </w:p>
    <w:p w:rsidR="0095338B" w:rsidRPr="00B37834" w:rsidRDefault="0095338B" w:rsidP="0095338B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уставом МБОУ СОШ № 35;</w:t>
      </w:r>
    </w:p>
    <w:p w:rsidR="0095338B" w:rsidRPr="00B37834" w:rsidRDefault="0095338B" w:rsidP="0095338B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настоящим Положением.</w:t>
      </w:r>
    </w:p>
    <w:p w:rsidR="0095338B" w:rsidRPr="00B37834" w:rsidRDefault="0095338B" w:rsidP="0095338B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Предметом деятельности Лагеря является организация</w:t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  <w:t>и проведение мероприятий, направленных на отдых и оздоровление детей</w:t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  <w:t>в период каникул, а также реализация дополнительных общеразвивающих программ.</w:t>
      </w:r>
    </w:p>
    <w:p w:rsidR="0095338B" w:rsidRPr="00B37834" w:rsidRDefault="0095338B" w:rsidP="0095338B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Целями деятельности Лагеря являются:</w:t>
      </w:r>
    </w:p>
    <w:p w:rsidR="0095338B" w:rsidRPr="00B37834" w:rsidRDefault="0095338B" w:rsidP="0095338B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1.5.1.</w:t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  <w:t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</w:t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  <w:t>и туризмом;</w:t>
      </w:r>
    </w:p>
    <w:p w:rsidR="0095338B" w:rsidRPr="00B37834" w:rsidRDefault="0095338B" w:rsidP="0095338B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1.5.2. Социализация детей, развитие коммуникативных и лидерских качеств детей, формирование у детей культуры и навыков здорового</w:t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  <w:t>и безопасного образа жизни, общей культуры детей, обеспечение духовно-нравственного, гражданско-патриотического воспитания детей;</w:t>
      </w:r>
    </w:p>
    <w:p w:rsidR="0095338B" w:rsidRPr="00B37834" w:rsidRDefault="0095338B" w:rsidP="0095338B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1.5.3. Организация размещения детей в Лагере и обеспечение</w:t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  <w:t>их питанием в соответствии с санитарно-эпидемиологическими правилами</w:t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  <w:t>и гигиеническими нормативами Российской Федерации;</w:t>
      </w:r>
    </w:p>
    <w:p w:rsidR="0095338B" w:rsidRPr="00B37834" w:rsidRDefault="0095338B" w:rsidP="0095338B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1.5.4. Создание и обеспечение необходимых условий для личностного развития, укрепления здоровья, профессионального самоопределения детей.</w:t>
      </w:r>
    </w:p>
    <w:p w:rsidR="0095338B" w:rsidRPr="00B37834" w:rsidRDefault="0095338B" w:rsidP="0095338B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1.6.</w:t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  <w:t>Лагерь:</w:t>
      </w:r>
    </w:p>
    <w:p w:rsidR="0095338B" w:rsidRPr="00B37834" w:rsidRDefault="0095338B" w:rsidP="0095338B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1.6.1.</w:t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  <w:t>осуществляет культурно-досуговую,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</w:t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  <w:t>к ценностям культуры и искусства;</w:t>
      </w:r>
    </w:p>
    <w:p w:rsidR="0095338B" w:rsidRPr="00B37834" w:rsidRDefault="0095338B" w:rsidP="0095338B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1.6.2.</w:t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  <w:t xml:space="preserve"> осуществляет деятельность, направленную </w:t>
      </w:r>
      <w:proofErr w:type="gramStart"/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5338B" w:rsidRPr="00B37834" w:rsidRDefault="0095338B" w:rsidP="0095338B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развитие творческого потенциала и всестороннее развитие способностей</w:t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  <w:t>у детей;</w:t>
      </w:r>
    </w:p>
    <w:p w:rsidR="0095338B" w:rsidRPr="00B37834" w:rsidRDefault="0095338B" w:rsidP="0095338B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- развитие физической культуры и спорта детей, в том числе на физическое развитие и укрепление здоровья детей;</w:t>
      </w:r>
    </w:p>
    <w:p w:rsidR="0095338B" w:rsidRPr="00B37834" w:rsidRDefault="0095338B" w:rsidP="0095338B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1.6.3.</w:t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  <w:t>образовательную деятельность по реализации дополнительных общеразвивающих программ;</w:t>
      </w:r>
    </w:p>
    <w:p w:rsidR="0095338B" w:rsidRPr="00B37834" w:rsidRDefault="0095338B" w:rsidP="0095338B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1.6.4.</w:t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  <w:t xml:space="preserve">Организует размещение и питание детей в Лагере; </w:t>
      </w:r>
    </w:p>
    <w:p w:rsidR="0095338B" w:rsidRPr="00B37834" w:rsidRDefault="0095338B" w:rsidP="0095338B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1.6.5. Обеспечивает безопасные условия жизнедеятельности детей;</w:t>
      </w:r>
    </w:p>
    <w:p w:rsidR="0095338B" w:rsidRPr="00B37834" w:rsidRDefault="0095338B" w:rsidP="0095338B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1.6.6. Организует оказание медицинской помощи детям в период</w:t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  <w:t>их пребывания в Лагере, формирование навыков здорового образа жизни</w:t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  <w:t>у детей;</w:t>
      </w:r>
    </w:p>
    <w:p w:rsidR="0095338B" w:rsidRPr="00B37834" w:rsidRDefault="0095338B" w:rsidP="0095338B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1.6.7. Осуществляет психолого-педагогическую деятельность, направленную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 улучшение психологического состояния детей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 их адаптацию к условиям Лагеря.</w:t>
      </w:r>
    </w:p>
    <w:p w:rsidR="0095338B" w:rsidRPr="00B37834" w:rsidRDefault="0095338B" w:rsidP="0095338B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1.7. Лагерь вправе осуществлять иную деятельность, если такая деятельность соответствует целям его создания.</w:t>
      </w:r>
    </w:p>
    <w:p w:rsidR="0095338B" w:rsidRPr="00B37834" w:rsidRDefault="0095338B" w:rsidP="0095338B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Лагерь может использовать объекты социальной, образовательной, спортивной инфраструктуры МБОУ СОШ № 35 как мобильного,</w:t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  <w:t>так и стационарного действия, необходимые для осуществления целей деятельности Лагеря.</w:t>
      </w:r>
    </w:p>
    <w:p w:rsidR="0095338B" w:rsidRPr="00B37834" w:rsidRDefault="0095338B" w:rsidP="0095338B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Лагере должен быть обеспечен доступ детей-инвалидов и детей</w:t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  <w:t>с ограниченными возможностями здоровья к объектам социальной, инженерной и транспортной инфраструктур МБОУ СОШ № 35</w:t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  <w:t>и предоставляемым услугам, в том числе должны быть созданы специальные условия для получения указанными лицами образования по реализуемым</w:t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  <w:t>в Лагере дополнительным  общеразвивающим программам.</w:t>
      </w:r>
    </w:p>
    <w:p w:rsidR="0095338B" w:rsidRDefault="0095338B" w:rsidP="0095338B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1.9. </w:t>
      </w:r>
      <w:proofErr w:type="gramStart"/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деятельностью Лагеря осуществляет директор МБОУ СОШ № 35.</w:t>
      </w:r>
    </w:p>
    <w:p w:rsidR="0095338B" w:rsidRPr="00486506" w:rsidRDefault="0095338B" w:rsidP="0095338B">
      <w:pPr>
        <w:spacing w:after="0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37834">
        <w:rPr>
          <w:rFonts w:ascii="Times New Roman" w:eastAsiaTheme="minorEastAsia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 xml:space="preserve">2. </w:t>
      </w:r>
      <w:r w:rsidRPr="00B37834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Организация деятельности Лагеря</w:t>
      </w:r>
    </w:p>
    <w:p w:rsidR="0095338B" w:rsidRPr="00B37834" w:rsidRDefault="0095338B" w:rsidP="0095338B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Лагерь функционирует в период весенних, летних, осенних каникул.</w:t>
      </w:r>
    </w:p>
    <w:p w:rsidR="0095338B" w:rsidRPr="00B37834" w:rsidRDefault="0095338B" w:rsidP="0095338B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Открытие лагеря осуществляется приказом директора МБОУ СОШ № 35, изданным на основании </w:t>
      </w:r>
      <w:proofErr w:type="gramStart"/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приказа управления образования администрации города Белгорода</w:t>
      </w:r>
      <w:proofErr w:type="gramEnd"/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338B" w:rsidRPr="00B37834" w:rsidRDefault="0095338B" w:rsidP="0095338B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Приемка Лагеря осуществляется межведомственной комиссией</w:t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  <w:t>по приёмке оздоровительных лагерей с дневным пребыванием детей</w:t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  <w:t>на базе муниципальных общеобразовательных организаций города Белгорода.</w:t>
      </w:r>
    </w:p>
    <w:p w:rsidR="0095338B" w:rsidRPr="00B37834" w:rsidRDefault="0095338B" w:rsidP="0095338B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 приемки и в течение всего периода деятельности Лагерь должен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соответствовать требованиям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</w:t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от 28 сентября 2020 года № 28, Правилам противопожарного режима</w:t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  <w:t>от 16 сентября 2020 года № 1479.</w:t>
      </w:r>
      <w:proofErr w:type="gramEnd"/>
    </w:p>
    <w:p w:rsidR="0095338B" w:rsidRPr="00B37834" w:rsidRDefault="0095338B" w:rsidP="0095338B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2.5.</w:t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  <w:t xml:space="preserve">Продолжительность смены Лагеря определяется требованиями СП 2.4.3648-20 и составляет </w:t>
      </w:r>
      <w:r w:rsidRPr="00B378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летний период 21 календарный день, в период весенних и осенних каникул - 5 рабочих дней. </w:t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Перерыв между сменами для проведения генеральной уборки и санитарной обработки здания школы составляет не менее 2 дней. </w:t>
      </w:r>
    </w:p>
    <w:p w:rsidR="0095338B" w:rsidRPr="00B37834" w:rsidRDefault="0095338B" w:rsidP="0095338B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Режим работы Лагеря (за исключением выходных и праздничных дней): с 8.30 до 14.30 часов с организацией двухразового питания, с 8.30 до 18.00 часов с организацией трехразового питания.</w:t>
      </w:r>
    </w:p>
    <w:p w:rsidR="0095338B" w:rsidRPr="00B37834" w:rsidRDefault="0095338B" w:rsidP="0095338B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Питание детей организуется в столовой школы в соответствии</w:t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  <w:t>с требованиями СП 2.4.3648-20.</w:t>
      </w:r>
    </w:p>
    <w:p w:rsidR="0095338B" w:rsidRPr="00B37834" w:rsidRDefault="0095338B" w:rsidP="0095338B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Деятельность детей во время проведения смены Лагеря осуществляется в одновозрастных и разновозрастных группах (отрядах)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 учетом возраста, интересов детей. Наполняемость отрядов составляет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 более 25 человек для обучающихся 1-4 классов, для обучающихся старшего возраста - не более 30 человек.</w:t>
      </w:r>
    </w:p>
    <w:p w:rsidR="0095338B" w:rsidRPr="00B37834" w:rsidRDefault="0095338B" w:rsidP="0095338B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378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Лагерь может иметь в целом профильный характер либо в нем могут организовываться профильные смены, отряды (спортивно-оздоровительные, оборонно-спортивные, туристические, эколого-биологические, технические, краеведческие, иные объединения).</w:t>
      </w:r>
    </w:p>
    <w:p w:rsidR="0095338B" w:rsidRDefault="0095338B" w:rsidP="0095338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>Медицинское обслуживание детей осуществляется работниками ОГБУЗ «Детская областная клиническая больница» в соответствии</w:t>
      </w:r>
      <w:r w:rsidRPr="00B37834">
        <w:rPr>
          <w:rFonts w:ascii="Times New Roman" w:hAnsi="Times New Roman" w:cs="Times New Roman"/>
          <w:sz w:val="28"/>
          <w:szCs w:val="28"/>
          <w:lang w:eastAsia="ru-RU"/>
        </w:rPr>
        <w:br/>
        <w:t>с договором на медицинское обслуживание от 21.01.2025 г. №21/01/2025.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>Право на осуществление в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>2.12. В целях оказания методической помощи педагогическим работникам в организации работы с детьми, повышения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7834">
        <w:rPr>
          <w:rFonts w:ascii="Times New Roman" w:hAnsi="Times New Roman" w:cs="Times New Roman"/>
          <w:sz w:val="28"/>
          <w:szCs w:val="28"/>
          <w:lang w:eastAsia="ru-RU"/>
        </w:rPr>
        <w:t>их профессионального мастерства и творческого роста во время проведения смены Лагеря по приказу директора может быть создано школьное методическое объединение либо временная творческая группа педагогов.</w:t>
      </w:r>
    </w:p>
    <w:p w:rsidR="0095338B" w:rsidRPr="00B37834" w:rsidRDefault="0095338B" w:rsidP="009533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B378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Кадровое обеспечение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>Приказом директора МБОУ СОШ № 35 назначаются начальник Лагеря и остальные работники Лагеря.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>Начальник Лагеря: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>Организует деятельность Лагеря, отвечает за качество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7834">
        <w:rPr>
          <w:rFonts w:ascii="Times New Roman" w:hAnsi="Times New Roman" w:cs="Times New Roman"/>
          <w:sz w:val="28"/>
          <w:szCs w:val="28"/>
          <w:lang w:eastAsia="ru-RU"/>
        </w:rPr>
        <w:t>просветительными и спортивными учреждениями;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37834">
        <w:rPr>
          <w:rFonts w:ascii="Times New Roman" w:hAnsi="Times New Roman" w:cs="Times New Roman"/>
          <w:sz w:val="28"/>
          <w:szCs w:val="28"/>
          <w:lang w:eastAsia="ru-RU"/>
        </w:rPr>
        <w:t xml:space="preserve">Не позднее, чем за 30 дней до начала работы Лагеря обеспечивает информирование населения о предоставлении муниципальной услуги, </w:t>
      </w:r>
      <w:r w:rsidRPr="00B378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процедуре ее предоставления, посредством размещения информации</w:t>
      </w:r>
      <w:r w:rsidRPr="00B37834">
        <w:rPr>
          <w:rFonts w:ascii="Times New Roman" w:hAnsi="Times New Roman" w:cs="Times New Roman"/>
          <w:sz w:val="28"/>
          <w:szCs w:val="28"/>
          <w:lang w:eastAsia="ru-RU"/>
        </w:rPr>
        <w:br/>
        <w:t>на официальном Интернет-сайте МБОУ СОШ № 35, предоставление родителям (законным представителям) и детям полной и своевременной информации об их обязанностях, правах, условиях пребывания детей</w:t>
      </w:r>
      <w:r w:rsidRPr="00B37834">
        <w:rPr>
          <w:rFonts w:ascii="Times New Roman" w:hAnsi="Times New Roman" w:cs="Times New Roman"/>
          <w:sz w:val="28"/>
          <w:szCs w:val="28"/>
          <w:lang w:eastAsia="ru-RU"/>
        </w:rPr>
        <w:br/>
        <w:t>в Лагере и о предоставляемых детям услугах;</w:t>
      </w:r>
      <w:proofErr w:type="gramEnd"/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 для сотрудников инструктаж по технике безопасности, по охране труда, правилам пожарной безопасности и охраны жизни детей</w:t>
      </w:r>
      <w:r w:rsidRPr="00B37834">
        <w:rPr>
          <w:rFonts w:ascii="Times New Roman" w:hAnsi="Times New Roman" w:cs="Times New Roman"/>
          <w:sz w:val="28"/>
          <w:szCs w:val="28"/>
          <w:lang w:eastAsia="ru-RU"/>
        </w:rPr>
        <w:br/>
        <w:t>на водных объектах, антитеррористической безопасности, предупреждению несчастных случаев с детьми.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Работники Лагеря (воспитатели, музыкальный работник, инструктор по физической культуре и др.) осуществляют воспитательную деятельность по плану Лагеря, проводят мероприятия, следят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7834">
        <w:rPr>
          <w:rFonts w:ascii="Times New Roman" w:hAnsi="Times New Roman" w:cs="Times New Roman"/>
          <w:sz w:val="28"/>
          <w:szCs w:val="28"/>
          <w:lang w:eastAsia="ru-RU"/>
        </w:rPr>
        <w:t>за соблюдением режима дня, правил безопасного поведения, правил пожарной безопасности.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 xml:space="preserve"> К педагогической деятельности в смене Лагеря допускаются лица, имеющие высшее или среднее профессиональное образование, отвечающие требованиям квалификационных характеристик, определенных</w:t>
      </w:r>
      <w:r w:rsidRPr="00B37834">
        <w:rPr>
          <w:rFonts w:ascii="Times New Roman" w:hAnsi="Times New Roman" w:cs="Times New Roman"/>
          <w:sz w:val="28"/>
          <w:szCs w:val="28"/>
          <w:lang w:eastAsia="ru-RU"/>
        </w:rPr>
        <w:br/>
        <w:t>для соответствующих должностей педагогических работников.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 xml:space="preserve"> К педагогической деятельности в Лагере не допускаются лица, имеющие ограничения, установленные статьей 331 Трудового кодекса Российской Федерации.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7834">
        <w:rPr>
          <w:rFonts w:ascii="Times New Roman" w:hAnsi="Times New Roman" w:cs="Times New Roman"/>
          <w:sz w:val="28"/>
          <w:szCs w:val="28"/>
          <w:lang w:eastAsia="ru-RU"/>
        </w:rPr>
        <w:t>К работе в Лагере допускаются лица, прошедшие профессиональную гигиеническую подготовку, аттестацию и медицинский осмотр (обследование) в порядке, установленном требованиями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7834">
        <w:rPr>
          <w:rFonts w:ascii="Times New Roman" w:hAnsi="Times New Roman" w:cs="Times New Roman"/>
          <w:sz w:val="28"/>
          <w:szCs w:val="28"/>
          <w:lang w:eastAsia="ru-RU"/>
        </w:rPr>
        <w:t>СП 2.4.3648-20, а также прошедшие обязательные предварительные медицинские осмотры и периодические медицинские осмотры (обследования)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</w:t>
      </w:r>
      <w:proofErr w:type="gramEnd"/>
      <w:r w:rsidRPr="00B37834">
        <w:rPr>
          <w:rFonts w:ascii="Times New Roman" w:hAnsi="Times New Roman" w:cs="Times New Roman"/>
          <w:sz w:val="28"/>
          <w:szCs w:val="28"/>
          <w:lang w:eastAsia="ru-RU"/>
        </w:rPr>
        <w:t xml:space="preserve"> труда, утвержденным приказом </w:t>
      </w:r>
      <w:proofErr w:type="spellStart"/>
      <w:r w:rsidRPr="00B37834">
        <w:rPr>
          <w:rFonts w:ascii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B37834">
        <w:rPr>
          <w:rFonts w:ascii="Times New Roman" w:hAnsi="Times New Roman" w:cs="Times New Roman"/>
          <w:sz w:val="28"/>
          <w:szCs w:val="28"/>
          <w:lang w:eastAsia="ru-RU"/>
        </w:rPr>
        <w:t xml:space="preserve"> от 12 апреля 2011 года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7834">
        <w:rPr>
          <w:rFonts w:ascii="Times New Roman" w:hAnsi="Times New Roman" w:cs="Times New Roman"/>
          <w:sz w:val="28"/>
          <w:szCs w:val="28"/>
          <w:lang w:eastAsia="ru-RU"/>
        </w:rPr>
        <w:t>302н.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>Работники Лагеря должны быть привиты в соответствии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7834">
        <w:rPr>
          <w:rFonts w:ascii="Times New Roman" w:hAnsi="Times New Roman" w:cs="Times New Roman"/>
          <w:sz w:val="28"/>
          <w:szCs w:val="28"/>
          <w:lang w:eastAsia="ru-RU"/>
        </w:rPr>
        <w:t>с национальным календарем профилактических прививок, а также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7834">
        <w:rPr>
          <w:rFonts w:ascii="Times New Roman" w:hAnsi="Times New Roman" w:cs="Times New Roman"/>
          <w:sz w:val="28"/>
          <w:szCs w:val="28"/>
          <w:lang w:eastAsia="ru-RU"/>
        </w:rPr>
        <w:t>по эпидемиологическим показаниям.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>При приеме на работу каждый работник Лагеря должен представить медицинское заключение (справку) о возможности работы</w:t>
      </w:r>
      <w:r w:rsidRPr="00B37834">
        <w:rPr>
          <w:rFonts w:ascii="Times New Roman" w:hAnsi="Times New Roman" w:cs="Times New Roman"/>
          <w:sz w:val="28"/>
          <w:szCs w:val="28"/>
          <w:lang w:eastAsia="ru-RU"/>
        </w:rPr>
        <w:br/>
        <w:t>в Лагере; ознакомиться с Положением о Лагере, условиями труда, правилами внутреннего распорядка Лагеря и должностными обязанностями.</w:t>
      </w:r>
    </w:p>
    <w:p w:rsidR="0095338B" w:rsidRPr="00B37834" w:rsidRDefault="0095338B" w:rsidP="009533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Порядок зачисления детей в Лагерь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>Дети направляются в Лагерь при отсутствии медицинских противопоказаний для пребывания ребенка в Лагере.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Первоочередным правом на получение путевки в Лагерь имеют дети, относящиеся к следующим категориям: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>дети-сироты и дети, оставшиеся без попечения родителей;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>дети-инвалиды;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>дети с ограниченными возможностями здоровья, то есть имеющие недостатки в физическом и (или) психическом развитии;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>дети-жертвы вооруженных и межнациональных конфликтов, экологических и техногенных катастроф, стихийных бедствий;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>дети, проживающие в малоимущих семьях;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>дети с отклонениями в поведении;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>-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>- дети участников специальной военной операции.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>На основании поступивших в МБОУ СОШ № 35 от родителей (законных представителей) заявлений и поданных документов: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Заключается договор </w:t>
      </w:r>
      <w:proofErr w:type="gramStart"/>
      <w:r w:rsidRPr="00B37834">
        <w:rPr>
          <w:rFonts w:ascii="Times New Roman" w:hAnsi="Times New Roman" w:cs="Times New Roman"/>
          <w:sz w:val="28"/>
          <w:szCs w:val="28"/>
          <w:lang w:eastAsia="ru-RU"/>
        </w:rPr>
        <w:t>на оказание услуги отдыха ребенка в период каникул в лагере с дневным пребыванием между директором</w:t>
      </w:r>
      <w:proofErr w:type="gramEnd"/>
      <w:r w:rsidRPr="00B37834">
        <w:rPr>
          <w:rFonts w:ascii="Times New Roman" w:hAnsi="Times New Roman" w:cs="Times New Roman"/>
          <w:sz w:val="28"/>
          <w:szCs w:val="28"/>
          <w:lang w:eastAsia="ru-RU"/>
        </w:rPr>
        <w:t xml:space="preserve"> МБОУ СОШ №35 и родителем (законным представителем) ребенка (далее - заявитель)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7834">
        <w:rPr>
          <w:rFonts w:ascii="Times New Roman" w:hAnsi="Times New Roman" w:cs="Times New Roman"/>
          <w:sz w:val="28"/>
          <w:szCs w:val="28"/>
          <w:lang w:eastAsia="ru-RU"/>
        </w:rPr>
        <w:t>соответствии с формой договора, являющейся приложением к настоящему Положению (далее - договор на оказание услуги отдыха ребенка);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 xml:space="preserve"> Формируются списки детей, зачисленных в Лагерь на смену, утверждаемые приказом директора МБОУ СОШ №35 не позднее, чем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7834">
        <w:rPr>
          <w:rFonts w:ascii="Times New Roman" w:hAnsi="Times New Roman" w:cs="Times New Roman"/>
          <w:sz w:val="28"/>
          <w:szCs w:val="28"/>
          <w:lang w:eastAsia="ru-RU"/>
        </w:rPr>
        <w:t>за 2 рабочих дня до начала работы Лагеря.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>Дети льготных категорий, указанных в пункте 4.2 настоящего Положения имеют право на получение путевки в Лагерь на бесплатной основе.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>Для остальных категорий детей размер родительской платы</w:t>
      </w:r>
      <w:r w:rsidRPr="00B37834">
        <w:rPr>
          <w:rFonts w:ascii="Times New Roman" w:hAnsi="Times New Roman" w:cs="Times New Roman"/>
          <w:sz w:val="28"/>
          <w:szCs w:val="28"/>
          <w:lang w:eastAsia="ru-RU"/>
        </w:rPr>
        <w:br/>
        <w:t>за путевки в Лагерь определяется постановлением администрации города Белгорода от 11.04.2019 года №52 «Об организации отдыха, оздоровления</w:t>
      </w:r>
      <w:r w:rsidRPr="00B37834">
        <w:rPr>
          <w:rFonts w:ascii="Times New Roman" w:hAnsi="Times New Roman" w:cs="Times New Roman"/>
          <w:sz w:val="28"/>
          <w:szCs w:val="28"/>
          <w:lang w:eastAsia="ru-RU"/>
        </w:rPr>
        <w:br/>
        <w:t>и занятости детей города Белгорода».</w:t>
      </w:r>
    </w:p>
    <w:p w:rsidR="0095338B" w:rsidRPr="00B37834" w:rsidRDefault="0095338B" w:rsidP="009533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Права и обязанности детей, посещающих Лагерь, и их родителей (законных представителей)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>5.1.</w:t>
      </w:r>
      <w:r w:rsidRPr="00B3783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Дети, посещающие Лагерь, имеют право </w:t>
      </w:r>
      <w:proofErr w:type="gramStart"/>
      <w:r w:rsidRPr="00B37834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3783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 xml:space="preserve"> Свободное участие в запланированных досуговых мероприятиях;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 в деятельности органов самоуправления Лагеря;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 xml:space="preserve"> Временное прекращение посещения Лагеря по болезни.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>5.2.</w:t>
      </w:r>
      <w:r w:rsidRPr="00B37834">
        <w:rPr>
          <w:rFonts w:ascii="Times New Roman" w:hAnsi="Times New Roman" w:cs="Times New Roman"/>
          <w:sz w:val="28"/>
          <w:szCs w:val="28"/>
          <w:lang w:eastAsia="ru-RU"/>
        </w:rPr>
        <w:tab/>
        <w:t>Дети, посещающие Лагерь, обязаны: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Выполнять требования данного Положения, других локальных нормативных актов МБОУ СОШ № 35 и документов, регламентирующих деятельность Лагеря;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 xml:space="preserve"> Бережно относиться к используемому имуществу;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Выполнять законные требования административного персонала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7834">
        <w:rPr>
          <w:rFonts w:ascii="Times New Roman" w:hAnsi="Times New Roman" w:cs="Times New Roman"/>
          <w:sz w:val="28"/>
          <w:szCs w:val="28"/>
          <w:lang w:eastAsia="ru-RU"/>
        </w:rPr>
        <w:t>работников Лагеря.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>5.3.</w:t>
      </w:r>
      <w:r w:rsidRPr="00B37834">
        <w:rPr>
          <w:rFonts w:ascii="Times New Roman" w:hAnsi="Times New Roman" w:cs="Times New Roman"/>
          <w:sz w:val="28"/>
          <w:szCs w:val="28"/>
          <w:lang w:eastAsia="ru-RU"/>
        </w:rPr>
        <w:tab/>
        <w:t>Права и обязанности родителей (законных представителей) детей, посещающих Лагерь, предусмотрены договором на оказание услуги отдыха ребенка.</w:t>
      </w:r>
    </w:p>
    <w:p w:rsidR="0095338B" w:rsidRPr="00B37834" w:rsidRDefault="0095338B" w:rsidP="009533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Охрана жизни и здоровья детей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Воспитатели Лагеря проводят с детьми инструктаж по технике безопасности, пожарной безопасности, антитеррористической безопасности, безопасности на водных объектах, под личную подпись инструктируемых.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Работники Лагеря и дети, посещающие Лагерь, обязаны строго соблюдать дисциплину, выполнять правила внутреннего распорядка Лагеря, режим дня, план работы. Не допускается уход ребенка с территории Лагеря без разрешения воспитателя или начальника Лагеря.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Ответственность за перевозку детей всеми видами транспорта возлагается на начальника Лагеря. Запрещается перевозка детей на грузовых машинах.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походов и экскурсий производится на основании соответствующих инструкций, утвержденных начальником Лагеря.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 xml:space="preserve"> В Лагере должен быть план эвакуации на случай пожара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7834">
        <w:rPr>
          <w:rFonts w:ascii="Times New Roman" w:hAnsi="Times New Roman" w:cs="Times New Roman"/>
          <w:sz w:val="28"/>
          <w:szCs w:val="28"/>
          <w:lang w:eastAsia="ru-RU"/>
        </w:rPr>
        <w:t>и чрезвычайных ситуаций.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питания осуществляется на основе примерных норм питания. За качество питания ответственность несет </w:t>
      </w:r>
      <w:proofErr w:type="spellStart"/>
      <w:r w:rsidRPr="00B37834">
        <w:rPr>
          <w:rFonts w:ascii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B37834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комиссия, состав которой утверждается приказом директора МБОУ СОШ № 35 на время работы Лагеря.</w:t>
      </w:r>
    </w:p>
    <w:p w:rsidR="0095338B" w:rsidRPr="00B37834" w:rsidRDefault="0095338B" w:rsidP="009533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Pr="00B378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Ответственность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Начальник Лагеря и персонал несут ответственность за полную безопасность жизни и здоровья детей, находящихся в Лагере.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Начальник Лагеря несёт ответственность </w:t>
      </w:r>
      <w:proofErr w:type="gramStart"/>
      <w:r w:rsidRPr="00B37834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B3783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>7.2.1.</w:t>
      </w:r>
      <w:r w:rsidRPr="00B37834">
        <w:rPr>
          <w:rFonts w:ascii="Times New Roman" w:hAnsi="Times New Roman" w:cs="Times New Roman"/>
          <w:sz w:val="28"/>
          <w:szCs w:val="28"/>
          <w:lang w:eastAsia="ru-RU"/>
        </w:rPr>
        <w:tab/>
        <w:t>действия (бездействия), повлекшие за собой последствия, опасные для жизни и здоровья детей, посещающих Лагерь, или иное нарушение их прав;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>7.2.2.</w:t>
      </w:r>
      <w:r w:rsidRPr="00B37834">
        <w:rPr>
          <w:rFonts w:ascii="Times New Roman" w:hAnsi="Times New Roman" w:cs="Times New Roman"/>
          <w:sz w:val="28"/>
          <w:szCs w:val="28"/>
          <w:lang w:eastAsia="ru-RU"/>
        </w:rPr>
        <w:tab/>
        <w:t>целевое расходование финансовых средств бюджета городского округа «Город Белгород»;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>7.2.3.</w:t>
      </w:r>
      <w:r w:rsidRPr="00B37834">
        <w:rPr>
          <w:rFonts w:ascii="Times New Roman" w:hAnsi="Times New Roman" w:cs="Times New Roman"/>
          <w:sz w:val="28"/>
          <w:szCs w:val="28"/>
          <w:lang w:eastAsia="ru-RU"/>
        </w:rPr>
        <w:tab/>
        <w:t>своевременное представление соответствующих отчетов.</w:t>
      </w:r>
    </w:p>
    <w:p w:rsidR="0095338B" w:rsidRPr="00B37834" w:rsidRDefault="0095338B" w:rsidP="009533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>7.3.</w:t>
      </w:r>
      <w:r w:rsidRPr="00B37834">
        <w:rPr>
          <w:rFonts w:ascii="Times New Roman" w:hAnsi="Times New Roman" w:cs="Times New Roman"/>
          <w:sz w:val="28"/>
          <w:szCs w:val="28"/>
          <w:lang w:eastAsia="ru-RU"/>
        </w:rPr>
        <w:tab/>
        <w:t>Порядок привлечения к ответственности устанавливается законодательством Российской Федерации.</w:t>
      </w:r>
    </w:p>
    <w:p w:rsidR="0095338B" w:rsidRPr="00B37834" w:rsidRDefault="0095338B" w:rsidP="009533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378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8. Финансовое обеспечение</w:t>
      </w:r>
    </w:p>
    <w:p w:rsidR="0095338B" w:rsidRPr="00B37834" w:rsidRDefault="0095338B" w:rsidP="00953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7834">
        <w:rPr>
          <w:rFonts w:ascii="Times New Roman" w:hAnsi="Times New Roman" w:cs="Times New Roman"/>
          <w:sz w:val="28"/>
          <w:szCs w:val="28"/>
          <w:lang w:eastAsia="ru-RU"/>
        </w:rPr>
        <w:t>8.1. Финансовое обеспечение деятельности Лагеря с дневным пребыванием детей осуществляется в соответствии с постановлением администрации города Белгорода от 11.04.2019 года № 52 «Об организации отдыха, оздоровления и занятости детей города Белгорода».</w:t>
      </w:r>
    </w:p>
    <w:p w:rsidR="00717B43" w:rsidRPr="000125E8" w:rsidRDefault="00717B43" w:rsidP="000125E8">
      <w:pPr>
        <w:spacing w:after="0" w:line="240" w:lineRule="auto"/>
        <w:jc w:val="both"/>
        <w:rPr>
          <w:rStyle w:val="af"/>
          <w:rFonts w:ascii="Times New Roman" w:hAnsi="Times New Roman" w:cs="Times New Roman"/>
          <w:i w:val="0"/>
          <w:sz w:val="28"/>
          <w:szCs w:val="28"/>
        </w:rPr>
      </w:pPr>
    </w:p>
    <w:sectPr w:rsidR="00717B43" w:rsidRPr="000125E8" w:rsidSect="00C223F0">
      <w:headerReference w:type="default" r:id="rId8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84B" w:rsidRDefault="00E8484B" w:rsidP="00673F9D">
      <w:pPr>
        <w:spacing w:after="0" w:line="240" w:lineRule="auto"/>
      </w:pPr>
      <w:r>
        <w:separator/>
      </w:r>
    </w:p>
  </w:endnote>
  <w:endnote w:type="continuationSeparator" w:id="0">
    <w:p w:rsidR="00E8484B" w:rsidRDefault="00E8484B" w:rsidP="0067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84B" w:rsidRDefault="00E8484B" w:rsidP="00673F9D">
      <w:pPr>
        <w:spacing w:after="0" w:line="240" w:lineRule="auto"/>
      </w:pPr>
      <w:r>
        <w:separator/>
      </w:r>
    </w:p>
  </w:footnote>
  <w:footnote w:type="continuationSeparator" w:id="0">
    <w:p w:rsidR="00E8484B" w:rsidRDefault="00E8484B" w:rsidP="00673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1112821"/>
      <w:docPartObj>
        <w:docPartGallery w:val="Page Numbers (Top of Page)"/>
        <w:docPartUnique/>
      </w:docPartObj>
    </w:sdtPr>
    <w:sdtEndPr/>
    <w:sdtContent>
      <w:p w:rsidR="00673F9D" w:rsidRDefault="00586166">
        <w:pPr>
          <w:pStyle w:val="a5"/>
          <w:jc w:val="center"/>
        </w:pPr>
        <w:r>
          <w:fldChar w:fldCharType="begin"/>
        </w:r>
        <w:r w:rsidR="00673F9D">
          <w:instrText>PAGE   \* MERGEFORMAT</w:instrText>
        </w:r>
        <w:r>
          <w:fldChar w:fldCharType="separate"/>
        </w:r>
        <w:r w:rsidR="0095338B">
          <w:rPr>
            <w:noProof/>
          </w:rPr>
          <w:t>2</w:t>
        </w:r>
        <w:r>
          <w:fldChar w:fldCharType="end"/>
        </w:r>
      </w:p>
    </w:sdtContent>
  </w:sdt>
  <w:p w:rsidR="00673F9D" w:rsidRDefault="00673F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8E0C384"/>
    <w:lvl w:ilvl="0">
      <w:numFmt w:val="bullet"/>
      <w:lvlText w:val="*"/>
      <w:lvlJc w:val="left"/>
    </w:lvl>
  </w:abstractNum>
  <w:abstractNum w:abstractNumId="1">
    <w:nsid w:val="082C1D93"/>
    <w:multiLevelType w:val="singleLevel"/>
    <w:tmpl w:val="DABE5FEC"/>
    <w:lvl w:ilvl="0">
      <w:start w:val="2"/>
      <w:numFmt w:val="decimal"/>
      <w:lvlText w:val="1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">
    <w:nsid w:val="09F51C98"/>
    <w:multiLevelType w:val="singleLevel"/>
    <w:tmpl w:val="4A669A4A"/>
    <w:lvl w:ilvl="0">
      <w:start w:val="4"/>
      <w:numFmt w:val="decimal"/>
      <w:lvlText w:val="4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3">
    <w:nsid w:val="10292373"/>
    <w:multiLevelType w:val="singleLevel"/>
    <w:tmpl w:val="755E1624"/>
    <w:lvl w:ilvl="0">
      <w:start w:val="7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">
    <w:nsid w:val="12CD7A38"/>
    <w:multiLevelType w:val="singleLevel"/>
    <w:tmpl w:val="F8EAB678"/>
    <w:lvl w:ilvl="0">
      <w:start w:val="1"/>
      <w:numFmt w:val="decimal"/>
      <w:lvlText w:val="5.2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5">
    <w:nsid w:val="1B106AB0"/>
    <w:multiLevelType w:val="singleLevel"/>
    <w:tmpl w:val="53487944"/>
    <w:lvl w:ilvl="0">
      <w:start w:val="1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6">
    <w:nsid w:val="28D776B3"/>
    <w:multiLevelType w:val="singleLevel"/>
    <w:tmpl w:val="26E2EE68"/>
    <w:lvl w:ilvl="0">
      <w:start w:val="1"/>
      <w:numFmt w:val="decimal"/>
      <w:lvlText w:val="2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7">
    <w:nsid w:val="332A15BE"/>
    <w:multiLevelType w:val="singleLevel"/>
    <w:tmpl w:val="9C8059AE"/>
    <w:lvl w:ilvl="0">
      <w:start w:val="3"/>
      <w:numFmt w:val="decimal"/>
      <w:lvlText w:val="4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8">
    <w:nsid w:val="40066A92"/>
    <w:multiLevelType w:val="singleLevel"/>
    <w:tmpl w:val="607E3CC0"/>
    <w:lvl w:ilvl="0">
      <w:start w:val="7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9">
    <w:nsid w:val="475B35E5"/>
    <w:multiLevelType w:val="singleLevel"/>
    <w:tmpl w:val="7C7E6BB8"/>
    <w:lvl w:ilvl="0">
      <w:start w:val="1"/>
      <w:numFmt w:val="decimal"/>
      <w:lvlText w:val="7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>
    <w:nsid w:val="4B3D323E"/>
    <w:multiLevelType w:val="singleLevel"/>
    <w:tmpl w:val="6786E3F8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1">
    <w:nsid w:val="4F2F0002"/>
    <w:multiLevelType w:val="singleLevel"/>
    <w:tmpl w:val="100AD0E6"/>
    <w:lvl w:ilvl="0">
      <w:start w:val="1"/>
      <w:numFmt w:val="decimal"/>
      <w:lvlText w:val="6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2">
    <w:nsid w:val="50687AFA"/>
    <w:multiLevelType w:val="singleLevel"/>
    <w:tmpl w:val="2BCC7DFA"/>
    <w:lvl w:ilvl="0">
      <w:start w:val="8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3">
    <w:nsid w:val="510569D0"/>
    <w:multiLevelType w:val="singleLevel"/>
    <w:tmpl w:val="2E8070EC"/>
    <w:lvl w:ilvl="0">
      <w:start w:val="1"/>
      <w:numFmt w:val="decimal"/>
      <w:lvlText w:val="3.2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4">
    <w:nsid w:val="55F1591C"/>
    <w:multiLevelType w:val="singleLevel"/>
    <w:tmpl w:val="ABD6A49C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5">
    <w:nsid w:val="5874240A"/>
    <w:multiLevelType w:val="singleLevel"/>
    <w:tmpl w:val="86E6A3E6"/>
    <w:lvl w:ilvl="0">
      <w:start w:val="1"/>
      <w:numFmt w:val="decimal"/>
      <w:lvlText w:val="5.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6">
    <w:nsid w:val="5AA95A6A"/>
    <w:multiLevelType w:val="singleLevel"/>
    <w:tmpl w:val="9E4066EA"/>
    <w:lvl w:ilvl="0">
      <w:start w:val="6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7">
    <w:nsid w:val="6DFF1B37"/>
    <w:multiLevelType w:val="singleLevel"/>
    <w:tmpl w:val="68BA18A0"/>
    <w:lvl w:ilvl="0">
      <w:start w:val="1"/>
      <w:numFmt w:val="decimal"/>
      <w:lvlText w:val="4.3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8">
    <w:nsid w:val="780A5F7E"/>
    <w:multiLevelType w:val="singleLevel"/>
    <w:tmpl w:val="56822A2A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9">
    <w:nsid w:val="782D367E"/>
    <w:multiLevelType w:val="multilevel"/>
    <w:tmpl w:val="383CD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7C232631"/>
    <w:multiLevelType w:val="singleLevel"/>
    <w:tmpl w:val="D48477CA"/>
    <w:lvl w:ilvl="0">
      <w:start w:val="5"/>
      <w:numFmt w:val="decimal"/>
      <w:lvlText w:val="1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21">
    <w:nsid w:val="7D2F4C90"/>
    <w:multiLevelType w:val="singleLevel"/>
    <w:tmpl w:val="CB808150"/>
    <w:lvl w:ilvl="0">
      <w:start w:val="10"/>
      <w:numFmt w:val="decimal"/>
      <w:lvlText w:val="2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0"/>
    <w:lvlOverride w:ilvl="0">
      <w:lvl w:ilvl="0">
        <w:start w:val="5"/>
        <w:numFmt w:val="decimal"/>
        <w:lvlText w:val="1.%1.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8"/>
  </w:num>
  <w:num w:numId="4">
    <w:abstractNumId w:val="12"/>
  </w:num>
  <w:num w:numId="5">
    <w:abstractNumId w:val="6"/>
  </w:num>
  <w:num w:numId="6">
    <w:abstractNumId w:val="6"/>
    <w:lvlOverride w:ilvl="0">
      <w:lvl w:ilvl="0">
        <w:start w:val="1"/>
        <w:numFmt w:val="decimal"/>
        <w:lvlText w:val="2.%1."/>
        <w:legacy w:legacy="1" w:legacySpace="0" w:legacyIndent="46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6"/>
  </w:num>
  <w:num w:numId="8">
    <w:abstractNumId w:val="8"/>
  </w:num>
  <w:num w:numId="9">
    <w:abstractNumId w:val="8"/>
    <w:lvlOverride w:ilvl="0">
      <w:lvl w:ilvl="0">
        <w:start w:val="7"/>
        <w:numFmt w:val="decimal"/>
        <w:lvlText w:val="2.%1.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1"/>
  </w:num>
  <w:num w:numId="11">
    <w:abstractNumId w:val="5"/>
  </w:num>
  <w:num w:numId="12">
    <w:abstractNumId w:val="5"/>
    <w:lvlOverride w:ilvl="0">
      <w:lvl w:ilvl="0">
        <w:start w:val="1"/>
        <w:numFmt w:val="decimal"/>
        <w:lvlText w:val="3.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3"/>
  </w:num>
  <w:num w:numId="14">
    <w:abstractNumId w:val="13"/>
    <w:lvlOverride w:ilvl="0">
      <w:lvl w:ilvl="0">
        <w:start w:val="1"/>
        <w:numFmt w:val="decimal"/>
        <w:lvlText w:val="3.2.%1."/>
        <w:legacy w:legacy="1" w:legacySpace="0" w:legacyIndent="68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  <w:lvlOverride w:ilvl="0">
      <w:lvl w:ilvl="0">
        <w:start w:val="1"/>
        <w:numFmt w:val="decimal"/>
        <w:lvlText w:val="3.2.%1."/>
        <w:legacy w:legacy="1" w:legacySpace="0" w:legacyIndent="59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</w:num>
  <w:num w:numId="17">
    <w:abstractNumId w:val="3"/>
  </w:num>
  <w:num w:numId="18">
    <w:abstractNumId w:val="14"/>
  </w:num>
  <w:num w:numId="19">
    <w:abstractNumId w:val="14"/>
    <w:lvlOverride w:ilvl="0">
      <w:lvl w:ilvl="0">
        <w:start w:val="1"/>
        <w:numFmt w:val="decimal"/>
        <w:lvlText w:val="4.%1."/>
        <w:legacy w:legacy="1" w:legacySpace="0" w:legacyIndent="45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2">
    <w:abstractNumId w:val="7"/>
  </w:num>
  <w:num w:numId="23">
    <w:abstractNumId w:val="17"/>
  </w:num>
  <w:num w:numId="24">
    <w:abstractNumId w:val="2"/>
  </w:num>
  <w:num w:numId="25">
    <w:abstractNumId w:val="15"/>
  </w:num>
  <w:num w:numId="26">
    <w:abstractNumId w:val="4"/>
  </w:num>
  <w:num w:numId="27">
    <w:abstractNumId w:val="11"/>
  </w:num>
  <w:num w:numId="28">
    <w:abstractNumId w:val="9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DC0"/>
    <w:rsid w:val="000125E8"/>
    <w:rsid w:val="000E779B"/>
    <w:rsid w:val="00176E23"/>
    <w:rsid w:val="0018065F"/>
    <w:rsid w:val="00201440"/>
    <w:rsid w:val="00275B21"/>
    <w:rsid w:val="002D541C"/>
    <w:rsid w:val="002F0B87"/>
    <w:rsid w:val="002F7A99"/>
    <w:rsid w:val="0030299E"/>
    <w:rsid w:val="003A4C01"/>
    <w:rsid w:val="003C1976"/>
    <w:rsid w:val="003E1836"/>
    <w:rsid w:val="003E7F53"/>
    <w:rsid w:val="00402EE3"/>
    <w:rsid w:val="00414276"/>
    <w:rsid w:val="004379A6"/>
    <w:rsid w:val="004D501B"/>
    <w:rsid w:val="004F019B"/>
    <w:rsid w:val="00586166"/>
    <w:rsid w:val="0060181A"/>
    <w:rsid w:val="00673F9D"/>
    <w:rsid w:val="006D55BE"/>
    <w:rsid w:val="006E7C99"/>
    <w:rsid w:val="00717B43"/>
    <w:rsid w:val="00743DC0"/>
    <w:rsid w:val="00952D0B"/>
    <w:rsid w:val="0095338B"/>
    <w:rsid w:val="009569F6"/>
    <w:rsid w:val="009B7EB5"/>
    <w:rsid w:val="009C0BC2"/>
    <w:rsid w:val="00A1575E"/>
    <w:rsid w:val="00A81180"/>
    <w:rsid w:val="00A83294"/>
    <w:rsid w:val="00AE1B6A"/>
    <w:rsid w:val="00B34985"/>
    <w:rsid w:val="00B825DC"/>
    <w:rsid w:val="00B8774B"/>
    <w:rsid w:val="00B96B8F"/>
    <w:rsid w:val="00BC516B"/>
    <w:rsid w:val="00C223F0"/>
    <w:rsid w:val="00C95239"/>
    <w:rsid w:val="00CE2EDC"/>
    <w:rsid w:val="00D03484"/>
    <w:rsid w:val="00D608BA"/>
    <w:rsid w:val="00E0076B"/>
    <w:rsid w:val="00E42D1E"/>
    <w:rsid w:val="00E8484B"/>
    <w:rsid w:val="00E96FA5"/>
    <w:rsid w:val="00ED1263"/>
    <w:rsid w:val="00F1033D"/>
    <w:rsid w:val="00F94A78"/>
    <w:rsid w:val="00FF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1C"/>
  </w:style>
  <w:style w:type="paragraph" w:styleId="1">
    <w:name w:val="heading 1"/>
    <w:basedOn w:val="a"/>
    <w:next w:val="a"/>
    <w:link w:val="10"/>
    <w:uiPriority w:val="9"/>
    <w:qFormat/>
    <w:rsid w:val="000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2D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125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125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125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125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125E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0125E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0125E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B43"/>
    <w:pPr>
      <w:spacing w:after="0" w:line="240" w:lineRule="auto"/>
    </w:pPr>
  </w:style>
  <w:style w:type="table" w:styleId="a4">
    <w:name w:val="Table Grid"/>
    <w:basedOn w:val="a1"/>
    <w:uiPriority w:val="59"/>
    <w:rsid w:val="00717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717B43"/>
    <w:pPr>
      <w:widowControl w:val="0"/>
      <w:autoSpaceDE w:val="0"/>
      <w:autoSpaceDN w:val="0"/>
      <w:adjustRightInd w:val="0"/>
      <w:spacing w:after="0" w:line="261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17B43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717B43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uiPriority w:val="99"/>
    <w:rsid w:val="00717B4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717B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73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3F9D"/>
  </w:style>
  <w:style w:type="paragraph" w:styleId="a7">
    <w:name w:val="footer"/>
    <w:basedOn w:val="a"/>
    <w:link w:val="a8"/>
    <w:uiPriority w:val="99"/>
    <w:unhideWhenUsed/>
    <w:rsid w:val="00673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3F9D"/>
  </w:style>
  <w:style w:type="paragraph" w:styleId="a9">
    <w:name w:val="List Paragraph"/>
    <w:basedOn w:val="a"/>
    <w:uiPriority w:val="34"/>
    <w:qFormat/>
    <w:rsid w:val="00673F9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E42D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25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125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125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125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125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125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125E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125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basedOn w:val="a"/>
    <w:next w:val="a"/>
    <w:link w:val="ab"/>
    <w:uiPriority w:val="10"/>
    <w:qFormat/>
    <w:rsid w:val="000125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125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0125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0125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ubtle Emphasis"/>
    <w:basedOn w:val="a0"/>
    <w:uiPriority w:val="19"/>
    <w:qFormat/>
    <w:rsid w:val="000125E8"/>
    <w:rPr>
      <w:i/>
      <w:iCs/>
      <w:color w:val="808080" w:themeColor="text1" w:themeTint="7F"/>
    </w:rPr>
  </w:style>
  <w:style w:type="character" w:styleId="af">
    <w:name w:val="Emphasis"/>
    <w:basedOn w:val="a0"/>
    <w:uiPriority w:val="20"/>
    <w:qFormat/>
    <w:rsid w:val="000125E8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953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53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2446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Саблина</dc:creator>
  <cp:keywords/>
  <dc:description/>
  <cp:lastModifiedBy>Пользователь</cp:lastModifiedBy>
  <cp:revision>34</cp:revision>
  <cp:lastPrinted>2025-04-15T12:11:00Z</cp:lastPrinted>
  <dcterms:created xsi:type="dcterms:W3CDTF">2018-06-18T11:59:00Z</dcterms:created>
  <dcterms:modified xsi:type="dcterms:W3CDTF">2025-04-15T12:24:00Z</dcterms:modified>
</cp:coreProperties>
</file>