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E0" w:rsidRPr="00FC78E0" w:rsidRDefault="00FC78E0" w:rsidP="00FC78E0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C78E0">
        <w:rPr>
          <w:rFonts w:eastAsia="Times New Roman" w:cs="Times New Roman"/>
          <w:szCs w:val="28"/>
          <w:lang w:eastAsia="ru-RU"/>
        </w:rPr>
        <w:t xml:space="preserve">Программа по биологии на уровне основного общего образования подготовлена на основе ФГОС ООО, ФОП ООО, Концепции преподавания биологии в Российской Федерации (Федеральный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№413),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в 7 классе,  в </w:t>
      </w:r>
      <w:r w:rsidRPr="00FC78E0">
        <w:rPr>
          <w:rFonts w:eastAsia="Times New Roman" w:cs="Times New Roman"/>
          <w:szCs w:val="28"/>
          <w:lang w:eastAsia="ru-RU"/>
        </w:rPr>
        <w:t>соответствии</w:t>
      </w:r>
      <w:r w:rsidRPr="00FC78E0">
        <w:rPr>
          <w:rFonts w:eastAsia="Times New Roman" w:cs="Times New Roman"/>
          <w:szCs w:val="28"/>
          <w:lang w:eastAsia="ru-RU"/>
        </w:rPr>
        <w:t xml:space="preserve"> со ст. 12 ч. 6.1.</w:t>
      </w:r>
      <w:r w:rsidRPr="00FC78E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hyperlink r:id="rId4" w:history="1">
        <w:r w:rsidRPr="00FC78E0">
          <w:rPr>
            <w:rFonts w:eastAsia="Times New Roman" w:cs="Times New Roman"/>
            <w:bCs/>
            <w:szCs w:val="28"/>
            <w:lang w:eastAsia="ru-RU"/>
          </w:rPr>
          <w:t xml:space="preserve">Федерального </w:t>
        </w:r>
      </w:hyperlink>
      <w:hyperlink r:id="rId5" w:history="1">
        <w:r w:rsidRPr="00FC78E0">
          <w:rPr>
            <w:rFonts w:eastAsia="Times New Roman" w:cs="Times New Roman"/>
            <w:bCs/>
            <w:szCs w:val="28"/>
            <w:lang w:eastAsia="ru-RU"/>
          </w:rPr>
          <w:t>закона от 29.12.2012 N 273-ФЗ (ред. от 17.02.2023) «Об образовании в Российской Федерации» (с изм. и доп., вступ. в силу с 28.02.2023)</w:t>
        </w:r>
      </w:hyperlink>
      <w:r w:rsidRPr="00FC78E0">
        <w:rPr>
          <w:rFonts w:eastAsia="Times New Roman" w:cs="Times New Roman"/>
          <w:szCs w:val="28"/>
          <w:lang w:eastAsia="ru-RU"/>
        </w:rPr>
        <w:t xml:space="preserve">, так что </w:t>
      </w:r>
      <w:r w:rsidRPr="00FC78E0">
        <w:rPr>
          <w:rFonts w:eastAsia="Times New Roman" w:cs="Times New Roman"/>
          <w:bCs/>
          <w:szCs w:val="28"/>
          <w:lang w:eastAsia="ru-RU"/>
        </w:rPr>
        <w:t xml:space="preserve"> </w:t>
      </w:r>
      <w:r w:rsidRPr="00FC78E0">
        <w:rPr>
          <w:rFonts w:eastAsia="Times New Roman" w:cs="Times New Roman"/>
          <w:szCs w:val="28"/>
          <w:lang w:eastAsia="ru-RU"/>
        </w:rPr>
        <w:t>содержание и планируемые результаты образовательной программы не ниже соответствующих содержания и планируемых результатов федеральных основных общеобразовательных программ.</w:t>
      </w:r>
    </w:p>
    <w:p w:rsidR="00FC78E0" w:rsidRPr="00FC78E0" w:rsidRDefault="00FC78E0" w:rsidP="00FC78E0">
      <w:pPr>
        <w:widowControl w:val="0"/>
        <w:kinsoku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242021"/>
          <w:szCs w:val="28"/>
          <w:lang w:eastAsia="ru-RU"/>
        </w:rPr>
      </w:pPr>
      <w:r w:rsidRPr="00FC78E0">
        <w:rPr>
          <w:rFonts w:eastAsia="Times New Roman" w:cs="Times New Roman"/>
          <w:color w:val="242021"/>
          <w:szCs w:val="28"/>
          <w:lang w:eastAsia="ru-RU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FC78E0" w:rsidRPr="00FC78E0" w:rsidRDefault="00FC78E0" w:rsidP="00FC78E0">
      <w:pPr>
        <w:widowControl w:val="0"/>
        <w:kinsoku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242021"/>
          <w:szCs w:val="28"/>
          <w:lang w:eastAsia="ru-RU"/>
        </w:rPr>
      </w:pPr>
      <w:r w:rsidRPr="00FC78E0">
        <w:rPr>
          <w:rFonts w:eastAsia="Times New Roman" w:cs="Times New Roman"/>
          <w:color w:val="242021"/>
          <w:szCs w:val="28"/>
          <w:lang w:eastAsia="ru-RU"/>
        </w:rPr>
        <w:t xml:space="preserve">Планируемые результаты освоения программы по биологии включают личностные, </w:t>
      </w:r>
      <w:proofErr w:type="spellStart"/>
      <w:r w:rsidRPr="00FC78E0">
        <w:rPr>
          <w:rFonts w:eastAsia="Times New Roman" w:cs="Times New Roman"/>
          <w:color w:val="242021"/>
          <w:szCs w:val="28"/>
          <w:lang w:eastAsia="ru-RU"/>
        </w:rPr>
        <w:t>метапред</w:t>
      </w:r>
      <w:bookmarkStart w:id="0" w:name="_GoBack"/>
      <w:bookmarkEnd w:id="0"/>
      <w:r w:rsidRPr="00FC78E0">
        <w:rPr>
          <w:rFonts w:eastAsia="Times New Roman" w:cs="Times New Roman"/>
          <w:color w:val="242021"/>
          <w:szCs w:val="28"/>
          <w:lang w:eastAsia="ru-RU"/>
        </w:rPr>
        <w:t>метные</w:t>
      </w:r>
      <w:proofErr w:type="spellEnd"/>
      <w:r w:rsidRPr="00FC78E0">
        <w:rPr>
          <w:rFonts w:eastAsia="Times New Roman" w:cs="Times New Roman"/>
          <w:color w:val="242021"/>
          <w:szCs w:val="28"/>
          <w:lang w:eastAsia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C78E0" w:rsidRPr="00FC78E0" w:rsidRDefault="00FC78E0" w:rsidP="00FC78E0">
      <w:pPr>
        <w:suppressAutoHyphens/>
        <w:spacing w:after="0"/>
        <w:ind w:firstLine="709"/>
        <w:jc w:val="both"/>
        <w:rPr>
          <w:rFonts w:eastAsia="Times New Roman" w:cs="Times New Roman"/>
          <w:noProof/>
          <w:color w:val="242021"/>
          <w:szCs w:val="28"/>
          <w:lang w:eastAsia="ru-RU"/>
        </w:rPr>
      </w:pPr>
      <w:r w:rsidRPr="00FC78E0">
        <w:rPr>
          <w:rFonts w:eastAsia="Times New Roman" w:cs="Times New Roman"/>
          <w:szCs w:val="28"/>
          <w:lang w:eastAsia="ru-RU"/>
        </w:rPr>
        <w:t xml:space="preserve">Рабочая программа по предмету «Биология» </w:t>
      </w:r>
      <w:r w:rsidRPr="00FC78E0">
        <w:rPr>
          <w:rFonts w:eastAsia="Times New Roman" w:cs="Times New Roman"/>
          <w:szCs w:val="28"/>
          <w:lang w:eastAsia="ar-SA"/>
        </w:rPr>
        <w:t xml:space="preserve">для 5-9 классов составлена с учетом </w:t>
      </w:r>
      <w:r w:rsidRPr="00FC78E0">
        <w:rPr>
          <w:rFonts w:eastAsia="Times New Roman" w:cs="Times New Roman"/>
          <w:szCs w:val="28"/>
          <w:lang w:eastAsia="ru-RU"/>
        </w:rPr>
        <w:t xml:space="preserve">Программы для общеобразовательных учреждений – Рабочие программы к линии УМК под редакцией </w:t>
      </w:r>
      <w:proofErr w:type="spellStart"/>
      <w:r w:rsidRPr="00FC78E0">
        <w:rPr>
          <w:rFonts w:eastAsia="Times New Roman" w:cs="Times New Roman"/>
          <w:szCs w:val="28"/>
          <w:lang w:eastAsia="ru-RU"/>
        </w:rPr>
        <w:t>И.Н.Пономаревой</w:t>
      </w:r>
      <w:proofErr w:type="spellEnd"/>
      <w:r w:rsidRPr="00FC78E0">
        <w:rPr>
          <w:rFonts w:eastAsia="Times New Roman" w:cs="Times New Roman"/>
          <w:szCs w:val="28"/>
          <w:lang w:eastAsia="ru-RU"/>
        </w:rPr>
        <w:t xml:space="preserve"> / </w:t>
      </w:r>
      <w:proofErr w:type="spellStart"/>
      <w:r w:rsidRPr="00FC78E0">
        <w:rPr>
          <w:rFonts w:eastAsia="Times New Roman" w:cs="Times New Roman"/>
          <w:szCs w:val="28"/>
          <w:lang w:eastAsia="ru-RU"/>
        </w:rPr>
        <w:t>И.Н.Пономарева</w:t>
      </w:r>
      <w:proofErr w:type="spellEnd"/>
      <w:r w:rsidRPr="00FC78E0">
        <w:rPr>
          <w:rFonts w:eastAsia="Times New Roman" w:cs="Times New Roman"/>
          <w:szCs w:val="28"/>
          <w:lang w:eastAsia="ru-RU"/>
        </w:rPr>
        <w:t xml:space="preserve">, В.С. Кучменко, О.А. Корнилова и др. </w:t>
      </w:r>
      <w:r w:rsidRPr="00FC78E0">
        <w:rPr>
          <w:rFonts w:eastAsia="Arial Unicode MS" w:cs="Times New Roman"/>
          <w:noProof/>
          <w:color w:val="242021"/>
          <w:w w:val="76"/>
          <w:szCs w:val="28"/>
          <w:lang w:eastAsia="ru-RU"/>
        </w:rPr>
        <w:t>—</w:t>
      </w:r>
      <w:r w:rsidRPr="00FC78E0">
        <w:rPr>
          <w:rFonts w:eastAsia="Arial Unicode MS" w:cs="Times New Roman"/>
          <w:spacing w:val="-30"/>
          <w:w w:val="110"/>
          <w:szCs w:val="28"/>
          <w:lang w:eastAsia="ru-RU"/>
        </w:rPr>
        <w:t xml:space="preserve"> </w:t>
      </w:r>
      <w:r w:rsidRPr="00FC78E0">
        <w:rPr>
          <w:rFonts w:eastAsia="Times New Roman" w:cs="Times New Roman"/>
          <w:noProof/>
          <w:color w:val="242021"/>
          <w:szCs w:val="28"/>
          <w:lang w:eastAsia="ru-RU"/>
        </w:rPr>
        <w:t>М.</w:t>
      </w:r>
      <w:r w:rsidRPr="00FC78E0">
        <w:rPr>
          <w:rFonts w:eastAsia="Times New Roman" w:cs="Times New Roman"/>
          <w:spacing w:val="-2"/>
          <w:w w:val="110"/>
          <w:szCs w:val="28"/>
          <w:lang w:eastAsia="ru-RU"/>
        </w:rPr>
        <w:t>:</w:t>
      </w:r>
      <w:r w:rsidRPr="00FC78E0">
        <w:rPr>
          <w:rFonts w:eastAsia="Times New Roman" w:cs="Times New Roman"/>
          <w:spacing w:val="-30"/>
          <w:w w:val="107"/>
          <w:szCs w:val="28"/>
          <w:lang w:eastAsia="ru-RU"/>
        </w:rPr>
        <w:t xml:space="preserve"> </w:t>
      </w:r>
      <w:r w:rsidRPr="00FC78E0">
        <w:rPr>
          <w:rFonts w:eastAsia="Times New Roman" w:cs="Times New Roman"/>
          <w:noProof/>
          <w:color w:val="242021"/>
          <w:szCs w:val="28"/>
          <w:lang w:eastAsia="ru-RU"/>
        </w:rPr>
        <w:t>Вентанар</w:t>
      </w:r>
      <w:r w:rsidRPr="00FC78E0">
        <w:rPr>
          <w:rFonts w:eastAsia="Times New Roman" w:cs="Times New Roman"/>
          <w:spacing w:val="80"/>
          <w:szCs w:val="28"/>
          <w:lang w:eastAsia="ru-RU"/>
        </w:rPr>
        <w:t xml:space="preserve"> </w:t>
      </w:r>
      <w:r w:rsidRPr="00FC78E0">
        <w:rPr>
          <w:rFonts w:eastAsia="Times New Roman" w:cs="Times New Roman"/>
          <w:noProof/>
          <w:color w:val="242021"/>
          <w:szCs w:val="28"/>
          <w:lang w:eastAsia="ru-RU"/>
        </w:rPr>
        <w:t>Граф,</w:t>
      </w:r>
      <w:r w:rsidRPr="00FC78E0">
        <w:rPr>
          <w:rFonts w:eastAsia="Times New Roman" w:cs="Times New Roman"/>
          <w:spacing w:val="5"/>
          <w:w w:val="110"/>
          <w:szCs w:val="28"/>
          <w:lang w:eastAsia="ru-RU"/>
        </w:rPr>
        <w:t xml:space="preserve"> </w:t>
      </w:r>
      <w:r w:rsidRPr="00FC78E0">
        <w:rPr>
          <w:rFonts w:eastAsia="Times New Roman" w:cs="Times New Roman"/>
          <w:noProof/>
          <w:color w:val="242021"/>
          <w:szCs w:val="28"/>
          <w:lang w:eastAsia="ru-RU"/>
        </w:rPr>
        <w:t>2017.</w:t>
      </w:r>
    </w:p>
    <w:p w:rsidR="00FC78E0" w:rsidRPr="00FC78E0" w:rsidRDefault="00FC78E0" w:rsidP="00FC78E0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78E0">
        <w:rPr>
          <w:rFonts w:eastAsia="Times New Roman" w:cs="Times New Roman"/>
          <w:szCs w:val="28"/>
          <w:lang w:eastAsia="ru-RU"/>
        </w:rPr>
        <w:t>Биология в основной школе изучается с 5 по 9 классы. Общее число учебных часов за 5 лет обучения составляет 280, из них 35 (1ч в неделю) в 5 классе, 35 (1ч в неделю) в 6 классе, по 70 (2 ч в неделю) в 7, 8, 9 классах.</w:t>
      </w:r>
    </w:p>
    <w:p w:rsidR="00FC78E0" w:rsidRPr="00FC78E0" w:rsidRDefault="00FC78E0" w:rsidP="00FC78E0">
      <w:pPr>
        <w:suppressAutoHyphens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78E0">
        <w:rPr>
          <w:rFonts w:eastAsia="Times New Roman" w:cs="Times New Roman"/>
          <w:szCs w:val="28"/>
          <w:lang w:eastAsia="ru-RU"/>
        </w:rPr>
        <w:t>Рабочая программа реализуется в учебниках биологии и учебно-методических пособиях, созданных коллективом авторов под руководством И.Н. Пономаревой.</w:t>
      </w:r>
    </w:p>
    <w:p w:rsidR="00FC78E0" w:rsidRPr="00FC78E0" w:rsidRDefault="00FC78E0" w:rsidP="00FC78E0">
      <w:pPr>
        <w:widowControl w:val="0"/>
        <w:kinsoku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242021"/>
          <w:szCs w:val="28"/>
          <w:lang w:eastAsia="ru-RU"/>
        </w:rPr>
      </w:pPr>
      <w:r w:rsidRPr="00FC78E0">
        <w:rPr>
          <w:rFonts w:eastAsia="Times New Roman" w:cs="Times New Roman"/>
          <w:color w:val="242021"/>
          <w:szCs w:val="28"/>
          <w:lang w:eastAsia="ru-RU"/>
        </w:rPr>
        <w:t xml:space="preserve">Целями курса «Биология» на ступени основного общего образования на глобальном, </w:t>
      </w:r>
      <w:proofErr w:type="spellStart"/>
      <w:r w:rsidRPr="00FC78E0">
        <w:rPr>
          <w:rFonts w:eastAsia="Times New Roman" w:cs="Times New Roman"/>
          <w:color w:val="242021"/>
          <w:szCs w:val="28"/>
          <w:lang w:eastAsia="ru-RU"/>
        </w:rPr>
        <w:t>метапредметном</w:t>
      </w:r>
      <w:proofErr w:type="spellEnd"/>
      <w:r w:rsidRPr="00FC78E0">
        <w:rPr>
          <w:rFonts w:eastAsia="Times New Roman" w:cs="Times New Roman"/>
          <w:color w:val="242021"/>
          <w:szCs w:val="28"/>
          <w:lang w:eastAsia="ru-RU"/>
        </w:rPr>
        <w:t>, личностном и предметном уровнях являются:</w:t>
      </w:r>
    </w:p>
    <w:p w:rsidR="00FC78E0" w:rsidRPr="00FC78E0" w:rsidRDefault="00FC78E0" w:rsidP="00FC78E0">
      <w:pPr>
        <w:widowControl w:val="0"/>
        <w:kinsoku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242021"/>
          <w:szCs w:val="28"/>
          <w:lang w:eastAsia="ru-RU"/>
        </w:rPr>
      </w:pPr>
      <w:r w:rsidRPr="00FC78E0">
        <w:rPr>
          <w:rFonts w:eastAsia="Times New Roman" w:cs="Times New Roman"/>
          <w:color w:val="242021"/>
          <w:szCs w:val="28"/>
          <w:lang w:eastAsia="ru-RU"/>
        </w:rPr>
        <w:t xml:space="preserve">• </w:t>
      </w:r>
      <w:r w:rsidRPr="00FC78E0">
        <w:rPr>
          <w:rFonts w:eastAsia="Times New Roman" w:cs="Times New Roman"/>
          <w:b/>
          <w:bCs/>
          <w:color w:val="242021"/>
          <w:szCs w:val="28"/>
          <w:lang w:eastAsia="ru-RU"/>
        </w:rPr>
        <w:t xml:space="preserve">социализация </w:t>
      </w:r>
      <w:r w:rsidRPr="00FC78E0">
        <w:rPr>
          <w:rFonts w:eastAsia="Times New Roman" w:cs="Times New Roman"/>
          <w:color w:val="242021"/>
          <w:szCs w:val="28"/>
          <w:lang w:eastAsia="ru-RU"/>
        </w:rPr>
        <w:t>обучаемых —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FC78E0" w:rsidRPr="00FC78E0" w:rsidRDefault="00FC78E0" w:rsidP="00FC78E0">
      <w:pPr>
        <w:widowControl w:val="0"/>
        <w:kinsoku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242021"/>
          <w:szCs w:val="28"/>
          <w:lang w:eastAsia="ru-RU"/>
        </w:rPr>
      </w:pPr>
      <w:r w:rsidRPr="00FC78E0">
        <w:rPr>
          <w:rFonts w:eastAsia="Times New Roman" w:cs="Times New Roman"/>
          <w:color w:val="242021"/>
          <w:szCs w:val="28"/>
          <w:lang w:eastAsia="ru-RU"/>
        </w:rPr>
        <w:t xml:space="preserve">• </w:t>
      </w:r>
      <w:r w:rsidRPr="00FC78E0">
        <w:rPr>
          <w:rFonts w:eastAsia="Times New Roman" w:cs="Times New Roman"/>
          <w:b/>
          <w:bCs/>
          <w:color w:val="242021"/>
          <w:szCs w:val="28"/>
          <w:lang w:eastAsia="ru-RU"/>
        </w:rPr>
        <w:t xml:space="preserve">приобщение </w:t>
      </w:r>
      <w:r w:rsidRPr="00FC78E0">
        <w:rPr>
          <w:rFonts w:eastAsia="Times New Roman" w:cs="Times New Roman"/>
          <w:color w:val="242021"/>
          <w:szCs w:val="28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FC78E0" w:rsidRPr="00FC78E0" w:rsidRDefault="00FC78E0" w:rsidP="00FC78E0">
      <w:pPr>
        <w:widowControl w:val="0"/>
        <w:kinsoku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242021"/>
          <w:szCs w:val="28"/>
          <w:lang w:eastAsia="ru-RU"/>
        </w:rPr>
      </w:pPr>
      <w:r w:rsidRPr="00FC78E0">
        <w:rPr>
          <w:rFonts w:eastAsia="Times New Roman" w:cs="Times New Roman"/>
          <w:color w:val="242021"/>
          <w:szCs w:val="28"/>
          <w:lang w:eastAsia="ru-RU"/>
        </w:rPr>
        <w:t xml:space="preserve">• </w:t>
      </w:r>
      <w:r w:rsidRPr="00FC78E0">
        <w:rPr>
          <w:rFonts w:eastAsia="Times New Roman" w:cs="Times New Roman"/>
          <w:b/>
          <w:bCs/>
          <w:color w:val="242021"/>
          <w:szCs w:val="28"/>
          <w:lang w:eastAsia="ru-RU"/>
        </w:rPr>
        <w:t xml:space="preserve">развитие </w:t>
      </w:r>
      <w:r w:rsidRPr="00FC78E0">
        <w:rPr>
          <w:rFonts w:eastAsia="Times New Roman" w:cs="Times New Roman"/>
          <w:color w:val="242021"/>
          <w:szCs w:val="28"/>
          <w:lang w:eastAsia="ru-RU"/>
        </w:rPr>
        <w:t>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FC78E0" w:rsidRPr="00FC78E0" w:rsidRDefault="00FC78E0" w:rsidP="00FC78E0">
      <w:pPr>
        <w:widowControl w:val="0"/>
        <w:kinsoku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242021"/>
          <w:szCs w:val="28"/>
          <w:lang w:eastAsia="ru-RU"/>
        </w:rPr>
      </w:pPr>
      <w:r w:rsidRPr="00FC78E0">
        <w:rPr>
          <w:rFonts w:eastAsia="Times New Roman" w:cs="Times New Roman"/>
          <w:color w:val="242021"/>
          <w:szCs w:val="28"/>
          <w:lang w:eastAsia="ru-RU"/>
        </w:rPr>
        <w:t xml:space="preserve">• </w:t>
      </w:r>
      <w:r w:rsidRPr="00FC78E0">
        <w:rPr>
          <w:rFonts w:eastAsia="Times New Roman" w:cs="Times New Roman"/>
          <w:b/>
          <w:bCs/>
          <w:color w:val="242021"/>
          <w:szCs w:val="28"/>
          <w:lang w:eastAsia="ru-RU"/>
        </w:rPr>
        <w:t xml:space="preserve">создание условий </w:t>
      </w:r>
      <w:r w:rsidRPr="00FC78E0">
        <w:rPr>
          <w:rFonts w:eastAsia="Times New Roman" w:cs="Times New Roman"/>
          <w:color w:val="242021"/>
          <w:szCs w:val="28"/>
          <w:lang w:eastAsia="ru-RU"/>
        </w:rPr>
        <w:t xml:space="preserve">для овладения обучающимися ключевыми компетентностями: учебно-познавательной, </w:t>
      </w:r>
      <w:r w:rsidRPr="00FC78E0">
        <w:rPr>
          <w:rFonts w:eastAsia="Times New Roman" w:cs="Times New Roman"/>
          <w:color w:val="242021"/>
          <w:szCs w:val="28"/>
          <w:lang w:eastAsia="ru-RU"/>
        </w:rPr>
        <w:t>информационной, ценностно</w:t>
      </w:r>
      <w:r w:rsidRPr="00FC78E0">
        <w:rPr>
          <w:rFonts w:eastAsia="Times New Roman" w:cs="Times New Roman"/>
          <w:color w:val="242021"/>
          <w:szCs w:val="28"/>
          <w:lang w:eastAsia="ru-RU"/>
        </w:rPr>
        <w:t>-</w:t>
      </w:r>
      <w:r w:rsidRPr="00FC78E0">
        <w:rPr>
          <w:rFonts w:eastAsia="Times New Roman" w:cs="Times New Roman"/>
          <w:color w:val="242021"/>
          <w:szCs w:val="28"/>
          <w:lang w:eastAsia="ru-RU"/>
        </w:rPr>
        <w:lastRenderedPageBreak/>
        <w:t>смысловой, коммуникативной.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A4"/>
    <w:rsid w:val="006C0B77"/>
    <w:rsid w:val="008242FF"/>
    <w:rsid w:val="00870751"/>
    <w:rsid w:val="00922C48"/>
    <w:rsid w:val="009F7EA4"/>
    <w:rsid w:val="00B915B7"/>
    <w:rsid w:val="00EA59DF"/>
    <w:rsid w:val="00EE4070"/>
    <w:rsid w:val="00F12C76"/>
    <w:rsid w:val="00F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FA816-7288-4384-8F17-4012298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140174/" TargetMode="External"/><Relationship Id="rId4" Type="http://schemas.openxmlformats.org/officeDocument/2006/relationships/hyperlink" Target="https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2023-09-12T15:57:00Z</dcterms:created>
  <dcterms:modified xsi:type="dcterms:W3CDTF">2023-09-12T15:59:00Z</dcterms:modified>
</cp:coreProperties>
</file>